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7F5F4" w14:textId="77777777" w:rsidR="00952A52" w:rsidRDefault="00F07D92" w:rsidP="00952A52">
      <w:pPr>
        <w:pStyle w:val="Title"/>
      </w:pPr>
      <w:r w:rsidRPr="00952A52">
        <w:t xml:space="preserve">Survey of </w:t>
      </w:r>
      <w:r w:rsidR="00952A52" w:rsidRPr="00952A52">
        <w:t xml:space="preserve">Entering Student </w:t>
      </w:r>
      <w:r w:rsidRPr="00952A52">
        <w:t>Engagement</w:t>
      </w:r>
    </w:p>
    <w:p w14:paraId="34785214" w14:textId="3DC28263" w:rsidR="00D263BA" w:rsidRPr="00952A52" w:rsidRDefault="00F30F1C" w:rsidP="00080C9D">
      <w:pPr>
        <w:pStyle w:val="Subtitle"/>
      </w:pPr>
      <w:r w:rsidRPr="00952A52">
        <w:t xml:space="preserve">Overview of </w:t>
      </w:r>
      <w:r w:rsidR="0088262B">
        <w:t>202</w:t>
      </w:r>
      <w:r w:rsidR="00C40375">
        <w:t>4</w:t>
      </w:r>
      <w:r w:rsidRPr="00952A52">
        <w:t xml:space="preserve"> Survey Results</w:t>
      </w:r>
      <w:r w:rsidR="00952A52">
        <w:br/>
      </w:r>
      <w:r w:rsidRPr="00952A52">
        <w:t>[College Name]</w:t>
      </w:r>
    </w:p>
    <w:p w14:paraId="0A2395B1" w14:textId="7DE021ED" w:rsidR="00D263BA" w:rsidRDefault="00D263BA" w:rsidP="00D263BA">
      <w:pPr>
        <w:pStyle w:val="BodyText"/>
      </w:pPr>
    </w:p>
    <w:p w14:paraId="1A828772" w14:textId="77777777" w:rsidR="00D263BA" w:rsidRPr="00D263BA" w:rsidRDefault="00D263BA" w:rsidP="00D263BA">
      <w:pPr>
        <w:pStyle w:val="BodyText"/>
      </w:pPr>
    </w:p>
    <w:p w14:paraId="00608307" w14:textId="4A1E82B6" w:rsidR="005F45C4" w:rsidRPr="00335799" w:rsidRDefault="005F45C4" w:rsidP="005F45C4">
      <w:pPr>
        <w:pStyle w:val="BodyText"/>
        <w:rPr>
          <w:rStyle w:val="Instructions"/>
        </w:rPr>
      </w:pPr>
      <w:r w:rsidRPr="00335799">
        <w:rPr>
          <w:rStyle w:val="Instructions"/>
        </w:rPr>
        <w:t xml:space="preserve">This </w:t>
      </w:r>
      <w:r w:rsidR="00D30625" w:rsidRPr="00335799">
        <w:rPr>
          <w:rStyle w:val="Instructions"/>
        </w:rPr>
        <w:t>d</w:t>
      </w:r>
      <w:r w:rsidRPr="00335799">
        <w:rPr>
          <w:rStyle w:val="Instructions"/>
        </w:rPr>
        <w:t>rop-</w:t>
      </w:r>
      <w:r w:rsidR="00D30625" w:rsidRPr="00335799">
        <w:rPr>
          <w:rStyle w:val="Instructions"/>
        </w:rPr>
        <w:t>i</w:t>
      </w:r>
      <w:r w:rsidRPr="00335799">
        <w:rPr>
          <w:rStyle w:val="Instructions"/>
        </w:rPr>
        <w:t xml:space="preserve">n </w:t>
      </w:r>
      <w:r w:rsidR="00D30625" w:rsidRPr="00335799">
        <w:rPr>
          <w:rStyle w:val="Instructions"/>
        </w:rPr>
        <w:t>t</w:t>
      </w:r>
      <w:r w:rsidRPr="00335799">
        <w:rPr>
          <w:rStyle w:val="Instructions"/>
        </w:rPr>
        <w:t xml:space="preserve">emplate can be customized using your college’s </w:t>
      </w:r>
      <w:r w:rsidR="007A3A02" w:rsidRPr="00335799">
        <w:rPr>
          <w:rStyle w:val="Instructions"/>
        </w:rPr>
        <w:t>SENSE</w:t>
      </w:r>
      <w:r w:rsidRPr="00335799">
        <w:rPr>
          <w:rStyle w:val="Instructions"/>
        </w:rPr>
        <w:t xml:space="preserve"> </w:t>
      </w:r>
      <w:r w:rsidR="00C40375">
        <w:rPr>
          <w:rStyle w:val="Instructions"/>
        </w:rPr>
        <w:t>2024</w:t>
      </w:r>
      <w:r w:rsidR="00D30625" w:rsidRPr="00335799">
        <w:rPr>
          <w:rStyle w:val="Instructions"/>
        </w:rPr>
        <w:t xml:space="preserve"> </w:t>
      </w:r>
      <w:r w:rsidRPr="00335799">
        <w:rPr>
          <w:rStyle w:val="Instructions"/>
        </w:rPr>
        <w:t xml:space="preserve">results. </w:t>
      </w:r>
      <w:r w:rsidR="00C7455F" w:rsidRPr="00335799">
        <w:rPr>
          <w:rStyle w:val="Instructions"/>
        </w:rPr>
        <w:t xml:space="preserve">The gold, italicized text </w:t>
      </w:r>
      <w:r w:rsidRPr="00335799">
        <w:rPr>
          <w:rStyle w:val="Instructions"/>
        </w:rPr>
        <w:t xml:space="preserve">throughout </w:t>
      </w:r>
      <w:r w:rsidR="008E72AF" w:rsidRPr="00335799">
        <w:rPr>
          <w:rStyle w:val="Instructions"/>
        </w:rPr>
        <w:t xml:space="preserve">this </w:t>
      </w:r>
      <w:r w:rsidRPr="00335799">
        <w:rPr>
          <w:rStyle w:val="Instructions"/>
        </w:rPr>
        <w:t xml:space="preserve">template </w:t>
      </w:r>
      <w:r w:rsidR="00263A31" w:rsidRPr="00335799">
        <w:rPr>
          <w:rStyle w:val="Instructions"/>
        </w:rPr>
        <w:t>provides</w:t>
      </w:r>
      <w:r w:rsidRPr="00335799">
        <w:rPr>
          <w:rStyle w:val="Instructions"/>
        </w:rPr>
        <w:t xml:space="preserve"> instructions to assist you in presenting your findings. </w:t>
      </w:r>
      <w:r w:rsidR="008D11F9" w:rsidRPr="00335799">
        <w:rPr>
          <w:rStyle w:val="Instructions"/>
        </w:rPr>
        <w:t xml:space="preserve">Please note that the example data provided in the bar graphs are </w:t>
      </w:r>
      <w:r w:rsidR="00C40375">
        <w:rPr>
          <w:rStyle w:val="Instructions"/>
        </w:rPr>
        <w:t>2024</w:t>
      </w:r>
      <w:r w:rsidR="008D11F9" w:rsidRPr="00335799">
        <w:rPr>
          <w:rStyle w:val="Instructions"/>
        </w:rPr>
        <w:t xml:space="preserve"> </w:t>
      </w:r>
      <w:r w:rsidR="007A3A02" w:rsidRPr="00335799">
        <w:rPr>
          <w:rStyle w:val="Instructions"/>
        </w:rPr>
        <w:t>SENSE</w:t>
      </w:r>
      <w:r w:rsidR="008D11F9" w:rsidRPr="00335799">
        <w:rPr>
          <w:rStyle w:val="Instructions"/>
        </w:rPr>
        <w:t xml:space="preserve"> cohort data</w:t>
      </w:r>
      <w:r w:rsidR="008E72AF" w:rsidRPr="00335799">
        <w:rPr>
          <w:rStyle w:val="Instructions"/>
        </w:rPr>
        <w:t xml:space="preserve">; </w:t>
      </w:r>
      <w:proofErr w:type="gramStart"/>
      <w:r w:rsidR="008E72AF" w:rsidRPr="00335799">
        <w:rPr>
          <w:rStyle w:val="Instructions"/>
        </w:rPr>
        <w:t>a</w:t>
      </w:r>
      <w:r w:rsidRPr="00335799">
        <w:rPr>
          <w:rStyle w:val="Instructions"/>
        </w:rPr>
        <w:t>ll of</w:t>
      </w:r>
      <w:proofErr w:type="gramEnd"/>
      <w:r w:rsidRPr="00335799">
        <w:rPr>
          <w:rStyle w:val="Instructions"/>
        </w:rPr>
        <w:t xml:space="preserve"> the data for </w:t>
      </w:r>
      <w:r w:rsidR="00CC5E49" w:rsidRPr="00335799">
        <w:rPr>
          <w:rStyle w:val="Instructions"/>
        </w:rPr>
        <w:t>your college</w:t>
      </w:r>
      <w:r w:rsidRPr="00335799">
        <w:rPr>
          <w:rStyle w:val="Instructions"/>
        </w:rPr>
        <w:t xml:space="preserve"> will need to be</w:t>
      </w:r>
      <w:r w:rsidR="00F61FDB" w:rsidRPr="00335799">
        <w:rPr>
          <w:rStyle w:val="Instructions"/>
        </w:rPr>
        <w:t xml:space="preserve"> manually entered</w:t>
      </w:r>
      <w:r w:rsidRPr="00335799">
        <w:rPr>
          <w:rStyle w:val="Instructions"/>
        </w:rPr>
        <w:t xml:space="preserve">. You can review your results through the </w:t>
      </w:r>
      <w:hyperlink r:id="rId11" w:history="1">
        <w:r w:rsidR="007A3A02" w:rsidRPr="004F26B2">
          <w:rPr>
            <w:rStyle w:val="HyperlinksChar"/>
          </w:rPr>
          <w:t>SENSE Online Reporting System</w:t>
        </w:r>
      </w:hyperlink>
      <w:r w:rsidR="008D11F9" w:rsidRPr="00335799">
        <w:rPr>
          <w:rStyle w:val="Instructions"/>
        </w:rPr>
        <w:t xml:space="preserve">. </w:t>
      </w:r>
      <w:r w:rsidR="00CC5E49" w:rsidRPr="00335799">
        <w:rPr>
          <w:rStyle w:val="Instructions"/>
        </w:rPr>
        <w:t xml:space="preserve">Once logged in, you will need to select the </w:t>
      </w:r>
      <w:r w:rsidR="00F61FDB" w:rsidRPr="00335799">
        <w:rPr>
          <w:rStyle w:val="Instructions"/>
        </w:rPr>
        <w:t xml:space="preserve">“Institutional Reports from the </w:t>
      </w:r>
      <w:r w:rsidR="00C40375">
        <w:rPr>
          <w:rStyle w:val="Instructions"/>
        </w:rPr>
        <w:t>2024</w:t>
      </w:r>
      <w:r w:rsidR="00CC5E49" w:rsidRPr="00335799">
        <w:rPr>
          <w:rStyle w:val="Instructions"/>
        </w:rPr>
        <w:t xml:space="preserve"> </w:t>
      </w:r>
      <w:r w:rsidR="007A3A02" w:rsidRPr="00335799">
        <w:rPr>
          <w:rStyle w:val="Instructions"/>
        </w:rPr>
        <w:t>SENSE</w:t>
      </w:r>
      <w:r w:rsidR="00F61FDB" w:rsidRPr="00335799">
        <w:rPr>
          <w:rStyle w:val="Instructions"/>
        </w:rPr>
        <w:t xml:space="preserve"> Cohort” option</w:t>
      </w:r>
      <w:r w:rsidR="00CC5E49" w:rsidRPr="00335799">
        <w:rPr>
          <w:rStyle w:val="Instructions"/>
        </w:rPr>
        <w:t xml:space="preserve">, then </w:t>
      </w:r>
      <w:r w:rsidR="00F61FDB" w:rsidRPr="00335799">
        <w:rPr>
          <w:rStyle w:val="Instructions"/>
        </w:rPr>
        <w:t xml:space="preserve">select </w:t>
      </w:r>
      <w:r w:rsidRPr="00335799">
        <w:rPr>
          <w:rStyle w:val="Instructions"/>
        </w:rPr>
        <w:t xml:space="preserve">Standard Reports </w:t>
      </w:r>
      <w:r w:rsidR="00F61FDB" w:rsidRPr="00335799">
        <w:rPr>
          <w:rStyle w:val="Instructions"/>
        </w:rPr>
        <w:t xml:space="preserve">(third tab) in </w:t>
      </w:r>
      <w:r w:rsidRPr="00335799">
        <w:rPr>
          <w:rStyle w:val="Instructions"/>
        </w:rPr>
        <w:t>the vertical navigation bar.</w:t>
      </w:r>
    </w:p>
    <w:p w14:paraId="118F5FA3" w14:textId="77777777" w:rsidR="005F45C4" w:rsidRPr="00335799" w:rsidRDefault="005F45C4" w:rsidP="005F45C4">
      <w:pPr>
        <w:pStyle w:val="BodyText"/>
        <w:rPr>
          <w:rStyle w:val="Instructions"/>
        </w:rPr>
      </w:pPr>
    </w:p>
    <w:p w14:paraId="4454BD9E" w14:textId="4947FEC3" w:rsidR="005F45C4" w:rsidRPr="00335799" w:rsidRDefault="005F45C4" w:rsidP="005F45C4">
      <w:pPr>
        <w:pStyle w:val="BodyText"/>
        <w:rPr>
          <w:rStyle w:val="Instructions"/>
        </w:rPr>
      </w:pPr>
      <w:r w:rsidRPr="00335799">
        <w:rPr>
          <w:rStyle w:val="Instructions"/>
        </w:rPr>
        <w:t xml:space="preserve">This tool may be used in conjunction with the </w:t>
      </w:r>
      <w:r w:rsidR="007A3A02" w:rsidRPr="00335799">
        <w:rPr>
          <w:rStyle w:val="Instructions"/>
        </w:rPr>
        <w:t>SENSE</w:t>
      </w:r>
      <w:r w:rsidRPr="00335799">
        <w:rPr>
          <w:rStyle w:val="Instructions"/>
        </w:rPr>
        <w:t xml:space="preserve"> Drop-In Overview Presentation Template, a PowerPoint template that assists colleges in presenting </w:t>
      </w:r>
      <w:r w:rsidR="007A3A02" w:rsidRPr="00335799">
        <w:rPr>
          <w:rStyle w:val="Instructions"/>
        </w:rPr>
        <w:t>SENSE</w:t>
      </w:r>
      <w:r w:rsidRPr="00335799">
        <w:rPr>
          <w:rStyle w:val="Instructions"/>
        </w:rPr>
        <w:t xml:space="preserve"> data to their college community. This resource is available in the </w:t>
      </w:r>
      <w:hyperlink r:id="rId12" w:history="1">
        <w:r w:rsidRPr="004F26B2">
          <w:rPr>
            <w:rStyle w:val="HyperlinksChar"/>
          </w:rPr>
          <w:t>Tools</w:t>
        </w:r>
      </w:hyperlink>
      <w:r w:rsidRPr="00335799">
        <w:rPr>
          <w:rStyle w:val="Instructions"/>
        </w:rPr>
        <w:t xml:space="preserve"> section of the </w:t>
      </w:r>
      <w:r w:rsidR="001F63A1">
        <w:rPr>
          <w:rStyle w:val="Instructions"/>
        </w:rPr>
        <w:t>SENSE</w:t>
      </w:r>
      <w:r w:rsidRPr="00335799">
        <w:rPr>
          <w:rStyle w:val="Instructions"/>
        </w:rPr>
        <w:t xml:space="preserve"> website.</w:t>
      </w:r>
    </w:p>
    <w:p w14:paraId="01FB3099" w14:textId="74AD1CF0" w:rsidR="00606A34" w:rsidRPr="00D263BA" w:rsidRDefault="00606A34">
      <w:pPr>
        <w:pStyle w:val="BodyText"/>
        <w:spacing w:before="10"/>
      </w:pPr>
    </w:p>
    <w:p w14:paraId="303C227E" w14:textId="7AED049E" w:rsidR="00D263BA" w:rsidRDefault="00D263BA">
      <w:pPr>
        <w:pStyle w:val="BodyText"/>
        <w:spacing w:before="10"/>
      </w:pPr>
    </w:p>
    <w:p w14:paraId="1C840D3D" w14:textId="162112CB" w:rsidR="009919E7" w:rsidRPr="00054D3B" w:rsidRDefault="009919E7" w:rsidP="007A3A02">
      <w:pPr>
        <w:pStyle w:val="Heading1"/>
      </w:pPr>
      <w:r w:rsidRPr="00C151B6">
        <w:t>Introduction</w:t>
      </w:r>
    </w:p>
    <w:p w14:paraId="10FCA4B9" w14:textId="77777777" w:rsidR="009919E7" w:rsidRPr="00C151B6" w:rsidRDefault="009919E7" w:rsidP="00403398">
      <w:pPr>
        <w:pStyle w:val="BodyText"/>
      </w:pPr>
    </w:p>
    <w:p w14:paraId="4748033B" w14:textId="3C8A97E1" w:rsidR="009919E7" w:rsidRPr="00C151B6" w:rsidRDefault="009919E7" w:rsidP="00403398">
      <w:pPr>
        <w:pStyle w:val="BodyText"/>
      </w:pPr>
      <w:r w:rsidRPr="00C151B6">
        <w:t xml:space="preserve">The </w:t>
      </w:r>
      <w:r w:rsidR="007A3A02">
        <w:t>Survey of Entering Student Engagement (</w:t>
      </w:r>
      <w:r w:rsidR="007A3A02" w:rsidRPr="007A3A02">
        <w:rPr>
          <w:i/>
        </w:rPr>
        <w:t>SENSE</w:t>
      </w:r>
      <w:r w:rsidR="007A3A02">
        <w:t>)</w:t>
      </w:r>
      <w:r w:rsidR="00CC5E49" w:rsidRPr="00C151B6">
        <w:t>,</w:t>
      </w:r>
      <w:r w:rsidR="00A607B6" w:rsidRPr="00C151B6">
        <w:t xml:space="preserve"> </w:t>
      </w:r>
      <w:r w:rsidRPr="00C151B6">
        <w:t xml:space="preserve">a product and service </w:t>
      </w:r>
      <w:r w:rsidR="00403398">
        <w:t xml:space="preserve">of </w:t>
      </w:r>
      <w:hyperlink r:id="rId13" w:history="1">
        <w:r w:rsidR="00403398" w:rsidRPr="00375453">
          <w:rPr>
            <w:rStyle w:val="HyperlinksChar"/>
            <w:i w:val="0"/>
          </w:rPr>
          <w:t>CCCSE</w:t>
        </w:r>
      </w:hyperlink>
      <w:r w:rsidR="00675CEA" w:rsidRPr="00C151B6">
        <w:t>,</w:t>
      </w:r>
      <w:r w:rsidR="00A607B6" w:rsidRPr="00C151B6">
        <w:t xml:space="preserve"> </w:t>
      </w:r>
      <w:r w:rsidR="007A3A02" w:rsidRPr="007A3A02">
        <w:t xml:space="preserve">collects and analyzes data about institutional practices and student behaviors in the earliest weeks of college. </w:t>
      </w:r>
      <w:r w:rsidR="00675CEA" w:rsidRPr="00C151B6">
        <w:t>CCCSE</w:t>
      </w:r>
      <w:r w:rsidR="00CC5E49" w:rsidRPr="00C151B6">
        <w:t>’</w:t>
      </w:r>
      <w:r w:rsidR="00556CEA" w:rsidRPr="00C151B6">
        <w:t xml:space="preserve">s goal is to provide member colleges with results that can be used to inform decision making and target institutional improvements. Student engagement, or the amount of time and energy students invest in meaningful educational practices, is the underlying foundation for </w:t>
      </w:r>
      <w:r w:rsidR="00675CEA" w:rsidRPr="00C151B6">
        <w:t>CCCSE</w:t>
      </w:r>
      <w:r w:rsidR="00556CEA" w:rsidRPr="00C151B6">
        <w:t xml:space="preserve">’s work. The </w:t>
      </w:r>
      <w:r w:rsidR="007A3A02">
        <w:rPr>
          <w:i/>
        </w:rPr>
        <w:t>SENSE</w:t>
      </w:r>
      <w:r w:rsidR="00556CEA" w:rsidRPr="00C151B6">
        <w:t xml:space="preserve"> survey instrument is designed to capture student engagement as a measure of institutional quality</w:t>
      </w:r>
      <w:r w:rsidRPr="00C151B6">
        <w:t>.</w:t>
      </w:r>
    </w:p>
    <w:p w14:paraId="30B0C6DA" w14:textId="77777777" w:rsidR="00AF7E5B" w:rsidRPr="00B646A9" w:rsidRDefault="00AF7E5B" w:rsidP="00403398">
      <w:pPr>
        <w:pStyle w:val="BodyText"/>
      </w:pPr>
    </w:p>
    <w:p w14:paraId="2F7D9DEA" w14:textId="77777777" w:rsidR="00AF7E5B" w:rsidRPr="00D263BA" w:rsidRDefault="00AF7E5B" w:rsidP="00403398">
      <w:pPr>
        <w:pStyle w:val="BodyText"/>
      </w:pPr>
    </w:p>
    <w:p w14:paraId="011FE11E" w14:textId="0F4F72D7" w:rsidR="00AF7E5B" w:rsidRPr="00054D3B" w:rsidRDefault="007A3A02" w:rsidP="007A3A02">
      <w:pPr>
        <w:pStyle w:val="Heading1"/>
      </w:pPr>
      <w:r>
        <w:rPr>
          <w:i/>
        </w:rPr>
        <w:t>SENSE</w:t>
      </w:r>
      <w:r w:rsidR="00AF7E5B" w:rsidRPr="00C151B6">
        <w:t xml:space="preserve"> Member Colleges</w:t>
      </w:r>
    </w:p>
    <w:p w14:paraId="3F0BFDD6" w14:textId="77777777" w:rsidR="00AF7E5B" w:rsidRPr="00B646A9" w:rsidRDefault="00AF7E5B" w:rsidP="008D34D4">
      <w:pPr>
        <w:pStyle w:val="BodyText"/>
      </w:pPr>
    </w:p>
    <w:p w14:paraId="41A33F9C" w14:textId="09ABA605" w:rsidR="00C2713C" w:rsidRDefault="007A3A02" w:rsidP="00CC13BB">
      <w:pPr>
        <w:pStyle w:val="BodyText"/>
      </w:pPr>
      <w:r>
        <w:rPr>
          <w:i/>
        </w:rPr>
        <w:t>SENSE</w:t>
      </w:r>
      <w:r w:rsidR="00C2713C" w:rsidRPr="008D11F9">
        <w:t xml:space="preserve"> data analyses are based on a three-year cohort of </w:t>
      </w:r>
      <w:r w:rsidR="00D00676">
        <w:t xml:space="preserve">entering </w:t>
      </w:r>
      <w:r w:rsidR="00C2713C" w:rsidRPr="008D11F9">
        <w:t>student data from participating colleges. This approach increases the total number of institutions and students contributing to the national data set, which in turn increases the reliability of the overall results. In addition, the three-year cohort approach minimizes the impact, in any given year, of statewide consortium participation. If a college participated more than one time in the three-year period, the cohort includes data only from that college’s most recent year of participation.</w:t>
      </w:r>
    </w:p>
    <w:p w14:paraId="190CC02C" w14:textId="77777777" w:rsidR="00403398" w:rsidRPr="008D11F9" w:rsidRDefault="00403398" w:rsidP="00CC13BB">
      <w:pPr>
        <w:pStyle w:val="BodyText"/>
        <w:rPr>
          <w:sz w:val="24"/>
          <w:szCs w:val="22"/>
        </w:rPr>
      </w:pPr>
    </w:p>
    <w:p w14:paraId="2ECC2BD3" w14:textId="4E285E29" w:rsidR="00AF7E5B" w:rsidRPr="00C151B6" w:rsidRDefault="00051B82" w:rsidP="00403398">
      <w:pPr>
        <w:pStyle w:val="BodyText"/>
      </w:pPr>
      <w:r w:rsidRPr="008D34D4">
        <w:t xml:space="preserve">The </w:t>
      </w:r>
      <w:r w:rsidR="00C40375">
        <w:t>2024</w:t>
      </w:r>
      <w:r w:rsidRPr="008D34D4">
        <w:t xml:space="preserve"> </w:t>
      </w:r>
      <w:r w:rsidR="00D00676" w:rsidRPr="008D34D4">
        <w:rPr>
          <w:i/>
          <w:iCs/>
        </w:rPr>
        <w:t>SENSE</w:t>
      </w:r>
      <w:r w:rsidRPr="008D34D4">
        <w:t xml:space="preserve"> Cohort includes </w:t>
      </w:r>
      <w:hyperlink r:id="rId14" w:history="1">
        <w:r w:rsidR="00C40375">
          <w:rPr>
            <w:rStyle w:val="HyperlinksChar"/>
            <w:i w:val="0"/>
          </w:rPr>
          <w:t>158</w:t>
        </w:r>
        <w:r w:rsidR="00080C9D" w:rsidRPr="008D34D4">
          <w:rPr>
            <w:rStyle w:val="HyperlinksChar"/>
            <w:i w:val="0"/>
          </w:rPr>
          <w:t xml:space="preserve"> institutions</w:t>
        </w:r>
      </w:hyperlink>
      <w:r w:rsidRPr="008D34D4">
        <w:t xml:space="preserve"> from </w:t>
      </w:r>
      <w:r w:rsidR="00C40375">
        <w:t>36</w:t>
      </w:r>
      <w:r w:rsidRPr="008D34D4">
        <w:t xml:space="preserve"> states</w:t>
      </w:r>
      <w:r w:rsidR="0088262B">
        <w:t xml:space="preserve"> and the</w:t>
      </w:r>
      <w:r w:rsidR="00080C9D" w:rsidRPr="008D34D4">
        <w:t xml:space="preserve"> </w:t>
      </w:r>
      <w:r w:rsidRPr="008D34D4">
        <w:t xml:space="preserve">Marshall Islands, and Micronesia. </w:t>
      </w:r>
      <w:r w:rsidR="00C40375">
        <w:t>Eighty-one</w:t>
      </w:r>
      <w:r w:rsidR="00080C9D" w:rsidRPr="008D34D4">
        <w:t xml:space="preserve"> colleges</w:t>
      </w:r>
      <w:r w:rsidRPr="008D34D4">
        <w:t xml:space="preserve"> are classified as small (&lt;4,500), </w:t>
      </w:r>
      <w:r w:rsidR="00C40375">
        <w:t>35</w:t>
      </w:r>
      <w:r w:rsidRPr="008D34D4">
        <w:t xml:space="preserve"> as medium (4,500-7,999), </w:t>
      </w:r>
      <w:r w:rsidR="00C40375">
        <w:t>29</w:t>
      </w:r>
      <w:r w:rsidRPr="008D34D4">
        <w:t xml:space="preserve"> as large (8,000-14,999), and </w:t>
      </w:r>
      <w:r w:rsidR="00C40375">
        <w:t>13</w:t>
      </w:r>
      <w:r w:rsidRPr="008D34D4">
        <w:t xml:space="preserve"> as extra-larg</w:t>
      </w:r>
      <w:r w:rsidR="009A5D34" w:rsidRPr="008D34D4">
        <w:t>e institutions (15,000+</w:t>
      </w:r>
      <w:r w:rsidR="008D34D4" w:rsidRPr="008D34D4">
        <w:t xml:space="preserve"> credit students</w:t>
      </w:r>
      <w:r w:rsidR="009A5D34" w:rsidRPr="008D34D4">
        <w:t>)</w:t>
      </w:r>
      <w:r w:rsidRPr="008D34D4">
        <w:t>.</w:t>
      </w:r>
    </w:p>
    <w:p w14:paraId="372C9A78" w14:textId="77777777" w:rsidR="00D263BA" w:rsidRPr="003279B8" w:rsidRDefault="00D263BA" w:rsidP="008D34D4">
      <w:pPr>
        <w:pStyle w:val="BodyText"/>
      </w:pPr>
      <w:r w:rsidRPr="003279B8">
        <w:br w:type="page"/>
      </w:r>
    </w:p>
    <w:p w14:paraId="6C556669" w14:textId="7367D9CF" w:rsidR="00AF7E5B" w:rsidRDefault="005A354C" w:rsidP="00D00676">
      <w:pPr>
        <w:pStyle w:val="Heading1"/>
      </w:pPr>
      <w:r>
        <w:rPr>
          <w:i/>
        </w:rPr>
        <w:lastRenderedPageBreak/>
        <w:t>SENSE</w:t>
      </w:r>
      <w:r w:rsidR="00AF7E5B" w:rsidRPr="00C151B6">
        <w:t xml:space="preserve"> Administration</w:t>
      </w:r>
    </w:p>
    <w:p w14:paraId="50936975" w14:textId="77777777" w:rsidR="00D263BA" w:rsidRPr="00D263BA" w:rsidRDefault="00D263BA" w:rsidP="008D34D4">
      <w:pPr>
        <w:pStyle w:val="BodyText"/>
      </w:pPr>
    </w:p>
    <w:p w14:paraId="2346B78B" w14:textId="3B12A8D7" w:rsidR="00AF7E5B" w:rsidRPr="00C151B6" w:rsidRDefault="00AF7E5B" w:rsidP="00D00676">
      <w:pPr>
        <w:pStyle w:val="Heading2"/>
        <w:rPr>
          <w:b w:val="0"/>
        </w:rPr>
      </w:pPr>
      <w:r w:rsidRPr="00C151B6">
        <w:t>In-Class Administration</w:t>
      </w:r>
    </w:p>
    <w:p w14:paraId="6AFC0A76" w14:textId="77777777" w:rsidR="00AF7E5B" w:rsidRPr="00B646A9" w:rsidRDefault="00AF7E5B" w:rsidP="008D34D4">
      <w:pPr>
        <w:pStyle w:val="BodyText"/>
      </w:pPr>
    </w:p>
    <w:p w14:paraId="622A4F32" w14:textId="13AE13B6" w:rsidR="00AF7E5B" w:rsidRPr="00C151B6" w:rsidRDefault="00AF7E5B" w:rsidP="00CC13BB">
      <w:pPr>
        <w:pStyle w:val="BodyText"/>
        <w:rPr>
          <w:szCs w:val="22"/>
        </w:rPr>
      </w:pPr>
      <w:r w:rsidRPr="00C151B6">
        <w:rPr>
          <w:szCs w:val="22"/>
        </w:rPr>
        <w:t xml:space="preserve">In </w:t>
      </w:r>
      <w:r w:rsidR="00D00676">
        <w:rPr>
          <w:rStyle w:val="Emphasis"/>
          <w:szCs w:val="22"/>
        </w:rPr>
        <w:t>SENSE</w:t>
      </w:r>
      <w:r w:rsidRPr="00C151B6">
        <w:rPr>
          <w:szCs w:val="22"/>
        </w:rPr>
        <w:t xml:space="preserve"> sampling procedures, students are sampled at the classroom level. The survey was administered </w:t>
      </w:r>
      <w:r w:rsidR="00D00676" w:rsidRPr="00D00676">
        <w:rPr>
          <w:szCs w:val="22"/>
        </w:rPr>
        <w:t xml:space="preserve">in classes randomly selected from </w:t>
      </w:r>
      <w:r w:rsidR="00D00676">
        <w:rPr>
          <w:szCs w:val="22"/>
        </w:rPr>
        <w:t xml:space="preserve">face-to-face and hybrid </w:t>
      </w:r>
      <w:r w:rsidR="00D00676" w:rsidRPr="00D00676">
        <w:rPr>
          <w:szCs w:val="22"/>
        </w:rPr>
        <w:t>courses most likely to enroll entering students, with a random sample pulled from all first college-level English and math courses</w:t>
      </w:r>
      <w:r w:rsidR="00D00676">
        <w:rPr>
          <w:szCs w:val="22"/>
        </w:rPr>
        <w:t>;</w:t>
      </w:r>
      <w:r w:rsidR="00D00676" w:rsidRPr="00D00676">
        <w:rPr>
          <w:szCs w:val="22"/>
        </w:rPr>
        <w:t xml:space="preserve"> all developmental reading, writing, and math courses</w:t>
      </w:r>
      <w:r w:rsidR="00D00676">
        <w:rPr>
          <w:szCs w:val="22"/>
        </w:rPr>
        <w:t>;</w:t>
      </w:r>
      <w:r w:rsidR="00D00676" w:rsidRPr="00D00676">
        <w:rPr>
          <w:szCs w:val="22"/>
        </w:rPr>
        <w:t xml:space="preserve"> and student success courses</w:t>
      </w:r>
      <w:r w:rsidR="00D00676">
        <w:rPr>
          <w:szCs w:val="22"/>
        </w:rPr>
        <w:t>.</w:t>
      </w:r>
    </w:p>
    <w:p w14:paraId="0C2D1499" w14:textId="77777777" w:rsidR="00AF7E5B" w:rsidRPr="00C151B6" w:rsidRDefault="00AF7E5B" w:rsidP="00CC13BB">
      <w:pPr>
        <w:pStyle w:val="BodyText"/>
        <w:rPr>
          <w:szCs w:val="22"/>
        </w:rPr>
      </w:pPr>
    </w:p>
    <w:p w14:paraId="387BE67B" w14:textId="1115C031" w:rsidR="00AF7E5B" w:rsidRPr="00C151B6" w:rsidRDefault="00AF7E5B" w:rsidP="00CC13BB">
      <w:pPr>
        <w:pStyle w:val="BodyText"/>
        <w:rPr>
          <w:szCs w:val="22"/>
        </w:rPr>
      </w:pPr>
      <w:r w:rsidRPr="00C151B6">
        <w:rPr>
          <w:szCs w:val="22"/>
        </w:rPr>
        <w:t xml:space="preserve">Of those </w:t>
      </w:r>
      <w:r w:rsidR="00D00676">
        <w:rPr>
          <w:szCs w:val="22"/>
        </w:rPr>
        <w:t xml:space="preserve">entering </w:t>
      </w:r>
      <w:r w:rsidRPr="00C151B6">
        <w:rPr>
          <w:szCs w:val="22"/>
        </w:rPr>
        <w:t xml:space="preserve">students sampled at our institution, </w:t>
      </w:r>
      <w:r w:rsidRPr="00D263BA">
        <w:rPr>
          <w:szCs w:val="22"/>
          <w:highlight w:val="lightGray"/>
        </w:rPr>
        <w:fldChar w:fldCharType="begin">
          <w:ffData>
            <w:name w:val="Text5"/>
            <w:enabled/>
            <w:calcOnExit w:val="0"/>
            <w:textInput/>
          </w:ffData>
        </w:fldChar>
      </w:r>
      <w:bookmarkStart w:id="0" w:name="Text5"/>
      <w:r w:rsidRPr="00D263BA">
        <w:rPr>
          <w:szCs w:val="22"/>
          <w:highlight w:val="lightGray"/>
        </w:rPr>
        <w:instrText xml:space="preserve"> FORMTEXT </w:instrText>
      </w:r>
      <w:r w:rsidRPr="00D263BA">
        <w:rPr>
          <w:szCs w:val="22"/>
          <w:highlight w:val="lightGray"/>
        </w:rPr>
      </w:r>
      <w:r w:rsidRPr="00D263BA">
        <w:rPr>
          <w:szCs w:val="22"/>
          <w:highlight w:val="lightGray"/>
        </w:rPr>
        <w:fldChar w:fldCharType="separate"/>
      </w:r>
      <w:r w:rsidRPr="00D263BA">
        <w:rPr>
          <w:noProof/>
          <w:szCs w:val="22"/>
          <w:highlight w:val="lightGray"/>
        </w:rPr>
        <w:t> </w:t>
      </w:r>
      <w:r w:rsidRPr="00D263BA">
        <w:rPr>
          <w:noProof/>
          <w:szCs w:val="22"/>
          <w:highlight w:val="lightGray"/>
        </w:rPr>
        <w:t> </w:t>
      </w:r>
      <w:r w:rsidRPr="00D263BA">
        <w:rPr>
          <w:noProof/>
          <w:szCs w:val="22"/>
          <w:highlight w:val="lightGray"/>
        </w:rPr>
        <w:t> </w:t>
      </w:r>
      <w:r w:rsidRPr="00D263BA">
        <w:rPr>
          <w:noProof/>
          <w:szCs w:val="22"/>
          <w:highlight w:val="lightGray"/>
        </w:rPr>
        <w:t> </w:t>
      </w:r>
      <w:r w:rsidRPr="00D263BA">
        <w:rPr>
          <w:noProof/>
          <w:szCs w:val="22"/>
          <w:highlight w:val="lightGray"/>
        </w:rPr>
        <w:t> </w:t>
      </w:r>
      <w:r w:rsidRPr="00D263BA">
        <w:rPr>
          <w:szCs w:val="22"/>
          <w:highlight w:val="lightGray"/>
        </w:rPr>
        <w:fldChar w:fldCharType="end"/>
      </w:r>
      <w:bookmarkEnd w:id="0"/>
      <w:r w:rsidRPr="00497F65">
        <w:t xml:space="preserve"> </w:t>
      </w:r>
      <w:r w:rsidRPr="00D00676">
        <w:rPr>
          <w:rStyle w:val="Instructions"/>
        </w:rPr>
        <w:t>(</w:t>
      </w:r>
      <w:r w:rsidR="001330E4" w:rsidRPr="00D00676">
        <w:rPr>
          <w:rStyle w:val="Instructions"/>
        </w:rPr>
        <w:t>Standard Reports/</w:t>
      </w:r>
      <w:r w:rsidRPr="00D00676">
        <w:rPr>
          <w:rStyle w:val="Instructions"/>
        </w:rPr>
        <w:t>Appendix/Table 2: Percent of Target</w:t>
      </w:r>
      <w:proofErr w:type="gramStart"/>
      <w:r w:rsidRPr="00D00676">
        <w:rPr>
          <w:rStyle w:val="Instructions"/>
        </w:rPr>
        <w:t>/“</w:t>
      </w:r>
      <w:proofErr w:type="gramEnd"/>
      <w:r w:rsidRPr="00D00676">
        <w:rPr>
          <w:rStyle w:val="Instructions"/>
        </w:rPr>
        <w:t>Adjusted Survey Count”)</w:t>
      </w:r>
      <w:r w:rsidRPr="00497F65">
        <w:t xml:space="preserve"> </w:t>
      </w:r>
      <w:r w:rsidRPr="00C151B6">
        <w:rPr>
          <w:szCs w:val="22"/>
        </w:rPr>
        <w:t xml:space="preserve">respondents submitted usable surveys. The number of completed surveys produced an overall “percent of target” rate of </w:t>
      </w:r>
      <w:r w:rsidRPr="00C151B6">
        <w:rPr>
          <w:szCs w:val="22"/>
          <w:highlight w:val="lightGray"/>
        </w:rPr>
        <w:fldChar w:fldCharType="begin">
          <w:ffData>
            <w:name w:val="Text27"/>
            <w:enabled/>
            <w:calcOnExit w:val="0"/>
            <w:textInput/>
          </w:ffData>
        </w:fldChar>
      </w:r>
      <w:bookmarkStart w:id="1" w:name="Text27"/>
      <w:r w:rsidRPr="00C151B6">
        <w:rPr>
          <w:szCs w:val="22"/>
          <w:highlight w:val="lightGray"/>
        </w:rPr>
        <w:instrText xml:space="preserve"> FORMTEXT </w:instrText>
      </w:r>
      <w:r w:rsidRPr="00C151B6">
        <w:rPr>
          <w:szCs w:val="22"/>
          <w:highlight w:val="lightGray"/>
        </w:rPr>
      </w:r>
      <w:r w:rsidRPr="00C151B6">
        <w:rPr>
          <w:szCs w:val="22"/>
          <w:highlight w:val="lightGray"/>
        </w:rPr>
        <w:fldChar w:fldCharType="separate"/>
      </w:r>
      <w:r w:rsidRPr="00C151B6">
        <w:rPr>
          <w:noProof/>
          <w:szCs w:val="22"/>
          <w:highlight w:val="lightGray"/>
        </w:rPr>
        <w:t> </w:t>
      </w:r>
      <w:r w:rsidRPr="00C151B6">
        <w:rPr>
          <w:noProof/>
          <w:szCs w:val="22"/>
          <w:highlight w:val="lightGray"/>
        </w:rPr>
        <w:t> </w:t>
      </w:r>
      <w:r w:rsidRPr="00C151B6">
        <w:rPr>
          <w:noProof/>
          <w:szCs w:val="22"/>
          <w:highlight w:val="lightGray"/>
        </w:rPr>
        <w:t> </w:t>
      </w:r>
      <w:r w:rsidRPr="00C151B6">
        <w:rPr>
          <w:noProof/>
          <w:szCs w:val="22"/>
          <w:highlight w:val="lightGray"/>
        </w:rPr>
        <w:t> </w:t>
      </w:r>
      <w:r w:rsidRPr="00C151B6">
        <w:rPr>
          <w:noProof/>
          <w:szCs w:val="22"/>
          <w:highlight w:val="lightGray"/>
        </w:rPr>
        <w:t> </w:t>
      </w:r>
      <w:r w:rsidRPr="00C151B6">
        <w:rPr>
          <w:szCs w:val="22"/>
          <w:highlight w:val="lightGray"/>
        </w:rPr>
        <w:fldChar w:fldCharType="end"/>
      </w:r>
      <w:bookmarkEnd w:id="1"/>
      <w:r w:rsidRPr="00C151B6">
        <w:rPr>
          <w:szCs w:val="22"/>
        </w:rPr>
        <w:t xml:space="preserve">% </w:t>
      </w:r>
      <w:r w:rsidRPr="00D00676">
        <w:rPr>
          <w:rStyle w:val="Instructions"/>
        </w:rPr>
        <w:t>(</w:t>
      </w:r>
      <w:r w:rsidR="001330E4" w:rsidRPr="00D00676">
        <w:rPr>
          <w:rStyle w:val="Instructions"/>
        </w:rPr>
        <w:t>Standard Reports/</w:t>
      </w:r>
      <w:r w:rsidRPr="00D00676">
        <w:rPr>
          <w:rStyle w:val="Instructions"/>
        </w:rPr>
        <w:t>Appendix/Table 2: Percent of Target</w:t>
      </w:r>
      <w:proofErr w:type="gramStart"/>
      <w:r w:rsidRPr="00D00676">
        <w:rPr>
          <w:rStyle w:val="Instructions"/>
        </w:rPr>
        <w:t>/“</w:t>
      </w:r>
      <w:proofErr w:type="gramEnd"/>
      <w:r w:rsidRPr="00D00676">
        <w:rPr>
          <w:rStyle w:val="Instructions"/>
        </w:rPr>
        <w:t>Percent of Target”)</w:t>
      </w:r>
      <w:r w:rsidRPr="00C151B6">
        <w:rPr>
          <w:szCs w:val="22"/>
        </w:rPr>
        <w:t>. The percent of target rate is the ratio of the adjusted number of completed surveys (surveys that were filled out properly and did not fall into any of the exclusionary categories) to the target sample size.</w:t>
      </w:r>
    </w:p>
    <w:p w14:paraId="0445DFAB" w14:textId="77777777" w:rsidR="00AF7E5B" w:rsidRPr="00B646A9" w:rsidRDefault="00AF7E5B" w:rsidP="008D34D4">
      <w:pPr>
        <w:pStyle w:val="BodyText"/>
      </w:pPr>
    </w:p>
    <w:p w14:paraId="799360BE" w14:textId="67B2A3F9" w:rsidR="00AF7E5B" w:rsidRDefault="00AF7E5B" w:rsidP="004020AB">
      <w:pPr>
        <w:pStyle w:val="Heading2"/>
      </w:pPr>
      <w:r w:rsidRPr="00C151B6">
        <w:t>Online Administration</w:t>
      </w:r>
    </w:p>
    <w:p w14:paraId="4B497FA4" w14:textId="77777777" w:rsidR="00D263BA" w:rsidRPr="00D263BA" w:rsidRDefault="00D263BA" w:rsidP="008D34D4">
      <w:pPr>
        <w:pStyle w:val="BodyText"/>
      </w:pPr>
    </w:p>
    <w:p w14:paraId="25F354F5" w14:textId="08EF2372" w:rsidR="00AF7E5B" w:rsidRPr="00C151B6" w:rsidRDefault="00AF7E5B" w:rsidP="00CA55C8">
      <w:pPr>
        <w:pStyle w:val="BodyText"/>
        <w:rPr>
          <w:szCs w:val="22"/>
        </w:rPr>
      </w:pPr>
      <w:proofErr w:type="gramStart"/>
      <w:r w:rsidRPr="00C151B6">
        <w:rPr>
          <w:szCs w:val="22"/>
          <w:shd w:val="clear" w:color="auto" w:fill="FFFFFF"/>
        </w:rPr>
        <w:t>In order to</w:t>
      </w:r>
      <w:proofErr w:type="gramEnd"/>
      <w:r w:rsidRPr="00C151B6">
        <w:rPr>
          <w:szCs w:val="22"/>
          <w:shd w:val="clear" w:color="auto" w:fill="FFFFFF"/>
        </w:rPr>
        <w:t xml:space="preserve"> boost responses to the online survey, </w:t>
      </w:r>
      <w:r w:rsidR="004020AB">
        <w:rPr>
          <w:i/>
          <w:szCs w:val="22"/>
          <w:shd w:val="clear" w:color="auto" w:fill="FFFFFF"/>
        </w:rPr>
        <w:t>SENSE</w:t>
      </w:r>
      <w:r w:rsidRPr="00C151B6">
        <w:rPr>
          <w:szCs w:val="22"/>
          <w:shd w:val="clear" w:color="auto" w:fill="FFFFFF"/>
        </w:rPr>
        <w:t xml:space="preserve"> does not employ a sampling strategy for the online administration. </w:t>
      </w:r>
      <w:r w:rsidR="00CA55C8" w:rsidRPr="00C151B6">
        <w:rPr>
          <w:szCs w:val="22"/>
          <w:shd w:val="clear" w:color="auto" w:fill="FFFFFF"/>
        </w:rPr>
        <w:t>All students 18 years and over enrolled in credit bearing or developmental education courses were invited to participate</w:t>
      </w:r>
      <w:r w:rsidRPr="00C151B6">
        <w:rPr>
          <w:szCs w:val="22"/>
        </w:rPr>
        <w:t>.</w:t>
      </w:r>
      <w:r w:rsidR="004020AB">
        <w:rPr>
          <w:szCs w:val="22"/>
        </w:rPr>
        <w:t xml:space="preserve"> </w:t>
      </w:r>
      <w:r w:rsidRPr="00C151B6">
        <w:rPr>
          <w:szCs w:val="22"/>
        </w:rPr>
        <w:t xml:space="preserve">Of </w:t>
      </w:r>
      <w:r w:rsidRPr="00D263BA">
        <w:rPr>
          <w:szCs w:val="22"/>
          <w:highlight w:val="lightGray"/>
        </w:rPr>
        <w:fldChar w:fldCharType="begin">
          <w:ffData>
            <w:name w:val="Text5"/>
            <w:enabled/>
            <w:calcOnExit w:val="0"/>
            <w:textInput/>
          </w:ffData>
        </w:fldChar>
      </w:r>
      <w:r w:rsidRPr="00D263BA">
        <w:rPr>
          <w:szCs w:val="22"/>
          <w:highlight w:val="lightGray"/>
        </w:rPr>
        <w:instrText xml:space="preserve"> FORMTEXT </w:instrText>
      </w:r>
      <w:r w:rsidRPr="00D263BA">
        <w:rPr>
          <w:szCs w:val="22"/>
          <w:highlight w:val="lightGray"/>
        </w:rPr>
      </w:r>
      <w:r w:rsidRPr="00D263BA">
        <w:rPr>
          <w:szCs w:val="22"/>
          <w:highlight w:val="lightGray"/>
        </w:rPr>
        <w:fldChar w:fldCharType="separate"/>
      </w:r>
      <w:r w:rsidRPr="00D263BA">
        <w:rPr>
          <w:noProof/>
          <w:szCs w:val="22"/>
          <w:highlight w:val="lightGray"/>
        </w:rPr>
        <w:t> </w:t>
      </w:r>
      <w:r w:rsidRPr="00D263BA">
        <w:rPr>
          <w:noProof/>
          <w:szCs w:val="22"/>
          <w:highlight w:val="lightGray"/>
        </w:rPr>
        <w:t> </w:t>
      </w:r>
      <w:r w:rsidRPr="00D263BA">
        <w:rPr>
          <w:noProof/>
          <w:szCs w:val="22"/>
          <w:highlight w:val="lightGray"/>
        </w:rPr>
        <w:t> </w:t>
      </w:r>
      <w:r w:rsidRPr="00D263BA">
        <w:rPr>
          <w:noProof/>
          <w:szCs w:val="22"/>
          <w:highlight w:val="lightGray"/>
        </w:rPr>
        <w:t> </w:t>
      </w:r>
      <w:r w:rsidRPr="00D263BA">
        <w:rPr>
          <w:noProof/>
          <w:szCs w:val="22"/>
          <w:highlight w:val="lightGray"/>
        </w:rPr>
        <w:t> </w:t>
      </w:r>
      <w:r w:rsidRPr="00D263BA">
        <w:rPr>
          <w:szCs w:val="22"/>
          <w:highlight w:val="lightGray"/>
        </w:rPr>
        <w:fldChar w:fldCharType="end"/>
      </w:r>
      <w:r w:rsidRPr="00C151B6">
        <w:rPr>
          <w:szCs w:val="22"/>
        </w:rPr>
        <w:t xml:space="preserve"> </w:t>
      </w:r>
      <w:r w:rsidRPr="004020AB">
        <w:rPr>
          <w:rStyle w:val="Instructions"/>
        </w:rPr>
        <w:t>(</w:t>
      </w:r>
      <w:r w:rsidR="001330E4" w:rsidRPr="004020AB">
        <w:rPr>
          <w:rStyle w:val="Instructions"/>
        </w:rPr>
        <w:t>Standard Reports/</w:t>
      </w:r>
      <w:r w:rsidRPr="004020AB">
        <w:rPr>
          <w:rStyle w:val="Instructions"/>
        </w:rPr>
        <w:t>Appendix/Table 2: Percent of Target/“</w:t>
      </w:r>
      <w:r w:rsidR="00CA55C8" w:rsidRPr="004020AB">
        <w:rPr>
          <w:rStyle w:val="Instructions"/>
        </w:rPr>
        <w:t>Targeted Number of Surveys</w:t>
      </w:r>
      <w:r w:rsidRPr="004020AB">
        <w:rPr>
          <w:rStyle w:val="Instructions"/>
        </w:rPr>
        <w:t>”)</w:t>
      </w:r>
      <w:r w:rsidRPr="00D263BA">
        <w:rPr>
          <w:color w:val="DCAA44"/>
          <w:szCs w:val="22"/>
        </w:rPr>
        <w:t xml:space="preserve"> </w:t>
      </w:r>
      <w:r w:rsidR="000C4829" w:rsidRPr="00C151B6">
        <w:rPr>
          <w:szCs w:val="22"/>
        </w:rPr>
        <w:t xml:space="preserve">students invited to participate, </w:t>
      </w:r>
      <w:r w:rsidRPr="00C151B6">
        <w:rPr>
          <w:szCs w:val="22"/>
        </w:rPr>
        <w:fldChar w:fldCharType="begin">
          <w:ffData>
            <w:name w:val="Text27"/>
            <w:enabled/>
            <w:calcOnExit w:val="0"/>
            <w:textInput/>
          </w:ffData>
        </w:fldChar>
      </w:r>
      <w:r w:rsidRPr="00C151B6">
        <w:rPr>
          <w:szCs w:val="22"/>
        </w:rPr>
        <w:instrText xml:space="preserve"> FORMTEXT </w:instrText>
      </w:r>
      <w:r w:rsidRPr="00C151B6">
        <w:rPr>
          <w:szCs w:val="22"/>
        </w:rPr>
      </w:r>
      <w:r w:rsidRPr="00C151B6">
        <w:rPr>
          <w:szCs w:val="22"/>
        </w:rPr>
        <w:fldChar w:fldCharType="separate"/>
      </w:r>
      <w:r w:rsidRPr="00C151B6">
        <w:rPr>
          <w:noProof/>
          <w:szCs w:val="22"/>
        </w:rPr>
        <w:t> </w:t>
      </w:r>
      <w:r w:rsidRPr="00C151B6">
        <w:rPr>
          <w:noProof/>
          <w:szCs w:val="22"/>
        </w:rPr>
        <w:t> </w:t>
      </w:r>
      <w:r w:rsidRPr="00C151B6">
        <w:rPr>
          <w:noProof/>
          <w:szCs w:val="22"/>
        </w:rPr>
        <w:t> </w:t>
      </w:r>
      <w:r w:rsidRPr="00C151B6">
        <w:rPr>
          <w:noProof/>
          <w:szCs w:val="22"/>
        </w:rPr>
        <w:t> </w:t>
      </w:r>
      <w:r w:rsidRPr="00C151B6">
        <w:rPr>
          <w:noProof/>
          <w:szCs w:val="22"/>
        </w:rPr>
        <w:t> </w:t>
      </w:r>
      <w:r w:rsidRPr="00C151B6">
        <w:rPr>
          <w:szCs w:val="22"/>
        </w:rPr>
        <w:fldChar w:fldCharType="end"/>
      </w:r>
      <w:r w:rsidRPr="00C151B6">
        <w:rPr>
          <w:szCs w:val="22"/>
        </w:rPr>
        <w:t xml:space="preserve"> </w:t>
      </w:r>
      <w:r w:rsidRPr="004020AB">
        <w:rPr>
          <w:rStyle w:val="Instructions"/>
        </w:rPr>
        <w:t>(</w:t>
      </w:r>
      <w:r w:rsidR="001330E4" w:rsidRPr="004020AB">
        <w:rPr>
          <w:rStyle w:val="Instructions"/>
        </w:rPr>
        <w:t>Standard Reports/</w:t>
      </w:r>
      <w:r w:rsidRPr="004020AB">
        <w:rPr>
          <w:rStyle w:val="Instructions"/>
        </w:rPr>
        <w:t>Appendix/Table 2: Percent of Target/“</w:t>
      </w:r>
      <w:r w:rsidR="00CA55C8" w:rsidRPr="004020AB">
        <w:rPr>
          <w:rStyle w:val="Instructions"/>
        </w:rPr>
        <w:t>Adjusted Survey Count</w:t>
      </w:r>
      <w:r w:rsidRPr="004020AB">
        <w:rPr>
          <w:rStyle w:val="Instructions"/>
        </w:rPr>
        <w:t>”)</w:t>
      </w:r>
      <w:r w:rsidRPr="00C151B6">
        <w:rPr>
          <w:szCs w:val="22"/>
        </w:rPr>
        <w:t xml:space="preserve"> </w:t>
      </w:r>
      <w:r w:rsidR="00CA55C8" w:rsidRPr="00C151B6">
        <w:rPr>
          <w:szCs w:val="22"/>
        </w:rPr>
        <w:t>provided valid survey responses (surveys contained responses and did not fall into any of the exclusionary categories)</w:t>
      </w:r>
      <w:r w:rsidRPr="00C151B6">
        <w:rPr>
          <w:szCs w:val="22"/>
        </w:rPr>
        <w:t>.</w:t>
      </w:r>
    </w:p>
    <w:p w14:paraId="030EFF45" w14:textId="77777777" w:rsidR="00AF7E5B" w:rsidRPr="00B646A9" w:rsidRDefault="00AF7E5B" w:rsidP="008D34D4">
      <w:pPr>
        <w:pStyle w:val="BodyText"/>
        <w:rPr>
          <w:shd w:val="clear" w:color="auto" w:fill="FFFFFF"/>
        </w:rPr>
      </w:pPr>
    </w:p>
    <w:p w14:paraId="71639962" w14:textId="77777777" w:rsidR="00AF7E5B" w:rsidRPr="00C151B6" w:rsidRDefault="00AF7E5B" w:rsidP="004020AB">
      <w:pPr>
        <w:pStyle w:val="Heading3"/>
        <w:rPr>
          <w:b w:val="0"/>
          <w:i/>
        </w:rPr>
      </w:pPr>
      <w:r w:rsidRPr="00C151B6">
        <w:t>Excluded Respondents</w:t>
      </w:r>
    </w:p>
    <w:p w14:paraId="150041F6" w14:textId="2F46B2D4" w:rsidR="00AF7E5B" w:rsidRPr="00C151B6" w:rsidRDefault="00AF7E5B" w:rsidP="00783387">
      <w:pPr>
        <w:pStyle w:val="BodyText"/>
        <w:rPr>
          <w:szCs w:val="22"/>
        </w:rPr>
      </w:pPr>
      <w:r w:rsidRPr="00C151B6">
        <w:rPr>
          <w:szCs w:val="22"/>
        </w:rPr>
        <w:t>Excluding certain respondents from institutional and cohort-level reports ensures that results are comparable across institutions. Respondents are excluded from institutional reports for the following reasons:</w:t>
      </w:r>
    </w:p>
    <w:p w14:paraId="45EF406D" w14:textId="77777777" w:rsidR="00B02CA6" w:rsidRPr="00C151B6" w:rsidRDefault="00B02CA6" w:rsidP="00B02CA6">
      <w:pPr>
        <w:pStyle w:val="BodyText"/>
        <w:rPr>
          <w:szCs w:val="22"/>
        </w:rPr>
      </w:pPr>
    </w:p>
    <w:p w14:paraId="06876912" w14:textId="77777777" w:rsidR="00B02CA6" w:rsidRDefault="00B02CA6" w:rsidP="00B02CA6">
      <w:pPr>
        <w:pStyle w:val="BodyText"/>
        <w:numPr>
          <w:ilvl w:val="0"/>
          <w:numId w:val="5"/>
        </w:numPr>
        <w:rPr>
          <w:szCs w:val="22"/>
        </w:rPr>
      </w:pPr>
      <w:r w:rsidRPr="00C151B6">
        <w:rPr>
          <w:szCs w:val="22"/>
        </w:rPr>
        <w:t>The respondent did not indicate full-time or part-time enrollment at the institution.</w:t>
      </w:r>
    </w:p>
    <w:p w14:paraId="325CC475" w14:textId="468849F2" w:rsidR="0088262B" w:rsidRPr="00C151B6" w:rsidRDefault="0088262B" w:rsidP="00B02CA6">
      <w:pPr>
        <w:pStyle w:val="BodyText"/>
        <w:numPr>
          <w:ilvl w:val="0"/>
          <w:numId w:val="5"/>
        </w:numPr>
        <w:rPr>
          <w:szCs w:val="22"/>
        </w:rPr>
      </w:pPr>
      <w:r>
        <w:rPr>
          <w:szCs w:val="22"/>
        </w:rPr>
        <w:t xml:space="preserve">The respondent did not indicate their </w:t>
      </w:r>
      <w:r w:rsidR="00C40375">
        <w:rPr>
          <w:szCs w:val="22"/>
        </w:rPr>
        <w:t>gender identity</w:t>
      </w:r>
    </w:p>
    <w:p w14:paraId="41EBBB8A" w14:textId="67279089" w:rsidR="004020AB" w:rsidRPr="004020AB" w:rsidRDefault="004020AB" w:rsidP="004020AB">
      <w:pPr>
        <w:pStyle w:val="ListParagraph"/>
        <w:numPr>
          <w:ilvl w:val="0"/>
          <w:numId w:val="5"/>
        </w:numPr>
      </w:pPr>
      <w:r w:rsidRPr="004020AB">
        <w:t xml:space="preserve">The respondent did not indicate whether </w:t>
      </w:r>
      <w:r w:rsidR="004F7358">
        <w:t>they were</w:t>
      </w:r>
      <w:r w:rsidRPr="004020AB">
        <w:t xml:space="preserve"> an entering or returning student.</w:t>
      </w:r>
    </w:p>
    <w:p w14:paraId="13D6985B" w14:textId="6A8DD589" w:rsidR="00AD6BD9" w:rsidRPr="004020AB" w:rsidRDefault="00B02CA6" w:rsidP="00B02CA6">
      <w:pPr>
        <w:pStyle w:val="BodyText"/>
        <w:numPr>
          <w:ilvl w:val="0"/>
          <w:numId w:val="5"/>
        </w:numPr>
        <w:rPr>
          <w:szCs w:val="22"/>
        </w:rPr>
      </w:pPr>
      <w:r w:rsidRPr="004020AB">
        <w:rPr>
          <w:szCs w:val="22"/>
        </w:rPr>
        <w:t xml:space="preserve">The survey is invalid. A survey is invalid if a student does not answer any of the </w:t>
      </w:r>
      <w:r w:rsidR="004020AB" w:rsidRPr="004020AB">
        <w:rPr>
          <w:szCs w:val="22"/>
        </w:rPr>
        <w:t>19</w:t>
      </w:r>
      <w:r w:rsidRPr="004020AB">
        <w:rPr>
          <w:szCs w:val="22"/>
        </w:rPr>
        <w:t xml:space="preserve"> sub-items in </w:t>
      </w:r>
      <w:r w:rsidR="004020AB" w:rsidRPr="004020AB">
        <w:rPr>
          <w:szCs w:val="22"/>
        </w:rPr>
        <w:t>I</w:t>
      </w:r>
      <w:r w:rsidRPr="004020AB">
        <w:rPr>
          <w:szCs w:val="22"/>
        </w:rPr>
        <w:t xml:space="preserve">tem </w:t>
      </w:r>
      <w:r w:rsidR="004020AB" w:rsidRPr="004020AB">
        <w:rPr>
          <w:szCs w:val="22"/>
        </w:rPr>
        <w:t>19</w:t>
      </w:r>
      <w:r w:rsidRPr="004020AB">
        <w:rPr>
          <w:szCs w:val="22"/>
        </w:rPr>
        <w:t xml:space="preserve">, answers </w:t>
      </w:r>
      <w:r w:rsidR="004020AB" w:rsidRPr="004020AB">
        <w:rPr>
          <w:i/>
          <w:szCs w:val="22"/>
        </w:rPr>
        <w:t>four or more times</w:t>
      </w:r>
      <w:r w:rsidRPr="004020AB">
        <w:rPr>
          <w:szCs w:val="22"/>
        </w:rPr>
        <w:t xml:space="preserve"> to all 19 sub-items, or answers </w:t>
      </w:r>
      <w:r w:rsidRPr="004020AB">
        <w:rPr>
          <w:i/>
          <w:szCs w:val="22"/>
        </w:rPr>
        <w:t>never</w:t>
      </w:r>
      <w:r w:rsidRPr="004020AB">
        <w:rPr>
          <w:szCs w:val="22"/>
        </w:rPr>
        <w:t xml:space="preserve"> to all 19 sub-items.</w:t>
      </w:r>
      <w:r w:rsidR="004020AB" w:rsidRPr="004020AB">
        <w:rPr>
          <w:szCs w:val="22"/>
        </w:rPr>
        <w:t xml:space="preserve"> </w:t>
      </w:r>
    </w:p>
    <w:p w14:paraId="2A9F931B" w14:textId="77777777" w:rsidR="00AD6BD9" w:rsidRPr="00C151B6" w:rsidRDefault="00B02CA6" w:rsidP="00B02CA6">
      <w:pPr>
        <w:pStyle w:val="BodyText"/>
        <w:numPr>
          <w:ilvl w:val="0"/>
          <w:numId w:val="5"/>
        </w:numPr>
        <w:rPr>
          <w:szCs w:val="22"/>
        </w:rPr>
      </w:pPr>
      <w:r w:rsidRPr="00C151B6">
        <w:rPr>
          <w:szCs w:val="22"/>
        </w:rPr>
        <w:t>Respondents indicated their age as under 18.</w:t>
      </w:r>
    </w:p>
    <w:p w14:paraId="46DB478D" w14:textId="591779EE" w:rsidR="00AD6BD9" w:rsidRPr="00B646A9" w:rsidRDefault="00B02CA6" w:rsidP="00B02CA6">
      <w:pPr>
        <w:pStyle w:val="BodyText"/>
        <w:numPr>
          <w:ilvl w:val="0"/>
          <w:numId w:val="5"/>
        </w:numPr>
      </w:pPr>
      <w:r w:rsidRPr="00C151B6">
        <w:rPr>
          <w:szCs w:val="22"/>
        </w:rPr>
        <w:t xml:space="preserve">Respondents indicated that they had taken the survey </w:t>
      </w:r>
      <w:r w:rsidR="000A0C2F" w:rsidRPr="00C151B6">
        <w:rPr>
          <w:szCs w:val="22"/>
        </w:rPr>
        <w:t>previously</w:t>
      </w:r>
      <w:r w:rsidRPr="00C151B6">
        <w:rPr>
          <w:szCs w:val="22"/>
        </w:rPr>
        <w:t xml:space="preserve"> or they left </w:t>
      </w:r>
      <w:r w:rsidR="004020AB">
        <w:rPr>
          <w:szCs w:val="22"/>
        </w:rPr>
        <w:t>I</w:t>
      </w:r>
      <w:r w:rsidRPr="00C151B6">
        <w:rPr>
          <w:szCs w:val="22"/>
        </w:rPr>
        <w:t xml:space="preserve">tem </w:t>
      </w:r>
      <w:r w:rsidR="004020AB">
        <w:rPr>
          <w:szCs w:val="22"/>
        </w:rPr>
        <w:t>1</w:t>
      </w:r>
      <w:r w:rsidRPr="00C151B6">
        <w:rPr>
          <w:szCs w:val="22"/>
        </w:rPr>
        <w:t xml:space="preserve"> blank.</w:t>
      </w:r>
    </w:p>
    <w:p w14:paraId="6554D6C5" w14:textId="679E15EE" w:rsidR="00AF7E5B" w:rsidRPr="00B646A9" w:rsidRDefault="00B02CA6" w:rsidP="00B02CA6">
      <w:pPr>
        <w:pStyle w:val="BodyText"/>
        <w:numPr>
          <w:ilvl w:val="0"/>
          <w:numId w:val="5"/>
        </w:numPr>
      </w:pPr>
      <w:r w:rsidRPr="00C151B6">
        <w:rPr>
          <w:szCs w:val="22"/>
        </w:rPr>
        <w:t xml:space="preserve">Oversampled respondents are not included in </w:t>
      </w:r>
      <w:r w:rsidR="00FB049B">
        <w:t>CCCSE-generated</w:t>
      </w:r>
      <w:r w:rsidR="00FB049B" w:rsidRPr="00C151B6">
        <w:rPr>
          <w:szCs w:val="22"/>
        </w:rPr>
        <w:t xml:space="preserve"> </w:t>
      </w:r>
      <w:r w:rsidRPr="00C151B6">
        <w:rPr>
          <w:szCs w:val="22"/>
        </w:rPr>
        <w:t xml:space="preserve">reports because they are selected outside of </w:t>
      </w:r>
      <w:r w:rsidR="004020AB">
        <w:rPr>
          <w:i/>
          <w:szCs w:val="22"/>
        </w:rPr>
        <w:t>SENSE</w:t>
      </w:r>
      <w:r w:rsidRPr="00C151B6">
        <w:rPr>
          <w:i/>
          <w:szCs w:val="22"/>
        </w:rPr>
        <w:t>’s</w:t>
      </w:r>
      <w:r w:rsidRPr="00C151B6">
        <w:rPr>
          <w:szCs w:val="22"/>
        </w:rPr>
        <w:t xml:space="preserve"> primary sampling procedures.</w:t>
      </w:r>
    </w:p>
    <w:p w14:paraId="02C028A6" w14:textId="201F9C7F" w:rsidR="00AF7E5B" w:rsidRPr="00B646A9" w:rsidRDefault="00AF7E5B" w:rsidP="008D34D4">
      <w:pPr>
        <w:pStyle w:val="BodyText"/>
      </w:pPr>
    </w:p>
    <w:p w14:paraId="627B8E3C" w14:textId="77777777" w:rsidR="00D263BA" w:rsidRPr="003279B8" w:rsidRDefault="00D263BA" w:rsidP="008D34D4">
      <w:pPr>
        <w:pStyle w:val="BodyText"/>
      </w:pPr>
      <w:r w:rsidRPr="003279B8">
        <w:br w:type="page"/>
      </w:r>
    </w:p>
    <w:p w14:paraId="0656240E" w14:textId="0B0E1C81" w:rsidR="00AF7E5B" w:rsidRDefault="00C40375" w:rsidP="005A354C">
      <w:pPr>
        <w:pStyle w:val="Heading1"/>
      </w:pPr>
      <w:r>
        <w:lastRenderedPageBreak/>
        <w:t>2024</w:t>
      </w:r>
      <w:r w:rsidR="00AF7E5B" w:rsidRPr="00C151B6">
        <w:t xml:space="preserve"> Student Respondent Profile</w:t>
      </w:r>
    </w:p>
    <w:p w14:paraId="07BC25E4" w14:textId="77777777" w:rsidR="00D263BA" w:rsidRPr="00D263BA" w:rsidRDefault="00D263BA" w:rsidP="00497F65">
      <w:pPr>
        <w:pStyle w:val="BodyText"/>
      </w:pPr>
    </w:p>
    <w:p w14:paraId="0DDBBEB0" w14:textId="5E2021CC" w:rsidR="00AF7E5B" w:rsidRDefault="00AF7E5B" w:rsidP="00D263BA">
      <w:pPr>
        <w:pStyle w:val="BodyText"/>
        <w:rPr>
          <w:szCs w:val="22"/>
        </w:rPr>
      </w:pPr>
      <w:r w:rsidRPr="00C151B6">
        <w:rPr>
          <w:szCs w:val="22"/>
        </w:rPr>
        <w:t>Please note that percentages may not total 100% in each category due to missing data and/or rounding.</w:t>
      </w:r>
    </w:p>
    <w:p w14:paraId="11BD6F8C" w14:textId="77777777" w:rsidR="003279B8" w:rsidRDefault="003279B8" w:rsidP="00D263BA">
      <w:pPr>
        <w:pStyle w:val="BodyText"/>
        <w:rPr>
          <w:szCs w:val="22"/>
        </w:rPr>
      </w:pPr>
    </w:p>
    <w:p w14:paraId="422F2CD2" w14:textId="77777777" w:rsidR="00AF7E5B" w:rsidRPr="00C151B6" w:rsidRDefault="00AF7E5B" w:rsidP="005A354C">
      <w:pPr>
        <w:pStyle w:val="Heading3"/>
        <w:rPr>
          <w:i/>
        </w:rPr>
      </w:pPr>
      <w:bookmarkStart w:id="2" w:name="_Hlk108107166"/>
      <w:r w:rsidRPr="00C151B6">
        <w:t>Enrollment Status</w:t>
      </w:r>
    </w:p>
    <w:p w14:paraId="69F81EE0" w14:textId="4532C070" w:rsidR="00A12B1F" w:rsidRDefault="00AF7E5B" w:rsidP="00605992">
      <w:pPr>
        <w:pStyle w:val="BodyText"/>
        <w:rPr>
          <w:szCs w:val="22"/>
        </w:rPr>
      </w:pPr>
      <w:r w:rsidRPr="00D263BA">
        <w:rPr>
          <w:szCs w:val="22"/>
          <w:highlight w:val="lightGray"/>
        </w:rPr>
        <w:fldChar w:fldCharType="begin">
          <w:ffData>
            <w:name w:val="Text5"/>
            <w:enabled/>
            <w:calcOnExit w:val="0"/>
            <w:textInput/>
          </w:ffData>
        </w:fldChar>
      </w:r>
      <w:r w:rsidRPr="00D263BA">
        <w:rPr>
          <w:szCs w:val="22"/>
          <w:highlight w:val="lightGray"/>
        </w:rPr>
        <w:instrText xml:space="preserve"> FORMTEXT </w:instrText>
      </w:r>
      <w:r w:rsidRPr="00D263BA">
        <w:rPr>
          <w:szCs w:val="22"/>
          <w:highlight w:val="lightGray"/>
        </w:rPr>
      </w:r>
      <w:r w:rsidRPr="00D263BA">
        <w:rPr>
          <w:szCs w:val="22"/>
          <w:highlight w:val="lightGray"/>
        </w:rPr>
        <w:fldChar w:fldCharType="separate"/>
      </w:r>
      <w:r w:rsidRPr="00D263BA">
        <w:rPr>
          <w:noProof/>
          <w:szCs w:val="22"/>
          <w:highlight w:val="lightGray"/>
        </w:rPr>
        <w:t> </w:t>
      </w:r>
      <w:r w:rsidRPr="00D263BA">
        <w:rPr>
          <w:noProof/>
          <w:szCs w:val="22"/>
          <w:highlight w:val="lightGray"/>
        </w:rPr>
        <w:t> </w:t>
      </w:r>
      <w:r w:rsidRPr="00D263BA">
        <w:rPr>
          <w:noProof/>
          <w:szCs w:val="22"/>
          <w:highlight w:val="lightGray"/>
        </w:rPr>
        <w:t> </w:t>
      </w:r>
      <w:r w:rsidRPr="00D263BA">
        <w:rPr>
          <w:noProof/>
          <w:szCs w:val="22"/>
          <w:highlight w:val="lightGray"/>
        </w:rPr>
        <w:t> </w:t>
      </w:r>
      <w:r w:rsidRPr="00D263BA">
        <w:rPr>
          <w:noProof/>
          <w:szCs w:val="22"/>
          <w:highlight w:val="lightGray"/>
        </w:rPr>
        <w:t> </w:t>
      </w:r>
      <w:r w:rsidRPr="00D263BA">
        <w:rPr>
          <w:szCs w:val="22"/>
          <w:highlight w:val="lightGray"/>
        </w:rPr>
        <w:fldChar w:fldCharType="end"/>
      </w:r>
      <w:r w:rsidRPr="00C151B6">
        <w:rPr>
          <w:szCs w:val="22"/>
        </w:rPr>
        <w:t xml:space="preserve">% </w:t>
      </w:r>
      <w:r w:rsidR="008E72AF" w:rsidRPr="005A354C">
        <w:rPr>
          <w:rStyle w:val="Instructions"/>
        </w:rPr>
        <w:t>(</w:t>
      </w:r>
      <w:r w:rsidR="001330E4" w:rsidRPr="005A354C">
        <w:rPr>
          <w:rStyle w:val="Instructions"/>
        </w:rPr>
        <w:t>Standard Reports/</w:t>
      </w:r>
      <w:r w:rsidR="001330E4" w:rsidRPr="005A354C" w:rsidDel="008E72AF">
        <w:rPr>
          <w:rStyle w:val="Instructions"/>
        </w:rPr>
        <w:t xml:space="preserve"> </w:t>
      </w:r>
      <w:r w:rsidRPr="005A354C">
        <w:rPr>
          <w:rStyle w:val="Instructions"/>
        </w:rPr>
        <w:t>Appendix/Table 1: Respondents to Underlying Populations</w:t>
      </w:r>
      <w:proofErr w:type="gramStart"/>
      <w:r w:rsidRPr="005A354C">
        <w:rPr>
          <w:rStyle w:val="Instructions"/>
        </w:rPr>
        <w:t>/“</w:t>
      </w:r>
      <w:proofErr w:type="gramEnd"/>
      <w:r w:rsidRPr="005A354C">
        <w:rPr>
          <w:rStyle w:val="Instructions"/>
        </w:rPr>
        <w:t xml:space="preserve">Your </w:t>
      </w:r>
      <w:r w:rsidR="00B93C64">
        <w:rPr>
          <w:rStyle w:val="Instructions"/>
        </w:rPr>
        <w:t xml:space="preserve">Entering </w:t>
      </w:r>
      <w:r w:rsidRPr="005A354C">
        <w:rPr>
          <w:rStyle w:val="Instructions"/>
        </w:rPr>
        <w:t>Respondents Percentage”)</w:t>
      </w:r>
      <w:r w:rsidRPr="00C151B6">
        <w:rPr>
          <w:szCs w:val="22"/>
        </w:rPr>
        <w:t xml:space="preserve"> of surveyed </w:t>
      </w:r>
      <w:r w:rsidR="00B93C64">
        <w:rPr>
          <w:szCs w:val="22"/>
        </w:rPr>
        <w:t xml:space="preserve">entering </w:t>
      </w:r>
      <w:r w:rsidRPr="00C151B6">
        <w:rPr>
          <w:szCs w:val="22"/>
        </w:rPr>
        <w:t>students report being part-time college students</w:t>
      </w:r>
      <w:r w:rsidR="00354216" w:rsidRPr="00C151B6">
        <w:rPr>
          <w:szCs w:val="22"/>
        </w:rPr>
        <w:t>. Population data</w:t>
      </w:r>
      <w:r w:rsidR="00354216" w:rsidRPr="00C151B6">
        <w:rPr>
          <w:szCs w:val="22"/>
          <w:vertAlign w:val="superscript"/>
        </w:rPr>
        <w:footnoteReference w:id="1"/>
      </w:r>
      <w:r w:rsidR="00354216" w:rsidRPr="00C151B6">
        <w:rPr>
          <w:szCs w:val="22"/>
        </w:rPr>
        <w:t xml:space="preserve"> indicate that </w:t>
      </w:r>
      <w:r w:rsidR="00354216" w:rsidRPr="00C151B6">
        <w:rPr>
          <w:szCs w:val="22"/>
        </w:rPr>
        <w:fldChar w:fldCharType="begin">
          <w:ffData>
            <w:name w:val="Text5"/>
            <w:enabled/>
            <w:calcOnExit w:val="0"/>
            <w:textInput/>
          </w:ffData>
        </w:fldChar>
      </w:r>
      <w:r w:rsidR="00354216" w:rsidRPr="00C151B6">
        <w:rPr>
          <w:szCs w:val="22"/>
        </w:rPr>
        <w:instrText xml:space="preserve"> FORMTEXT </w:instrText>
      </w:r>
      <w:r w:rsidR="00354216" w:rsidRPr="00C151B6">
        <w:rPr>
          <w:szCs w:val="22"/>
        </w:rPr>
      </w:r>
      <w:r w:rsidR="00354216" w:rsidRPr="00C151B6">
        <w:rPr>
          <w:szCs w:val="22"/>
        </w:rPr>
        <w:fldChar w:fldCharType="separate"/>
      </w:r>
      <w:r w:rsidR="00354216" w:rsidRPr="00C151B6">
        <w:rPr>
          <w:szCs w:val="22"/>
        </w:rPr>
        <w:t> </w:t>
      </w:r>
      <w:r w:rsidR="00354216" w:rsidRPr="00C151B6">
        <w:rPr>
          <w:szCs w:val="22"/>
        </w:rPr>
        <w:t> </w:t>
      </w:r>
      <w:r w:rsidR="00354216" w:rsidRPr="00C151B6">
        <w:rPr>
          <w:szCs w:val="22"/>
        </w:rPr>
        <w:t> </w:t>
      </w:r>
      <w:r w:rsidR="00354216" w:rsidRPr="00C151B6">
        <w:rPr>
          <w:szCs w:val="22"/>
        </w:rPr>
        <w:t> </w:t>
      </w:r>
      <w:r w:rsidR="00354216" w:rsidRPr="00C151B6">
        <w:rPr>
          <w:szCs w:val="22"/>
        </w:rPr>
        <w:t> </w:t>
      </w:r>
      <w:r w:rsidR="00354216" w:rsidRPr="00C151B6">
        <w:rPr>
          <w:szCs w:val="22"/>
        </w:rPr>
        <w:fldChar w:fldCharType="end"/>
      </w:r>
      <w:r w:rsidR="00354216" w:rsidRPr="00C151B6">
        <w:rPr>
          <w:szCs w:val="22"/>
        </w:rPr>
        <w:t xml:space="preserve">% of </w:t>
      </w:r>
      <w:r w:rsidR="00B93C64">
        <w:rPr>
          <w:szCs w:val="22"/>
        </w:rPr>
        <w:t xml:space="preserve">entering </w:t>
      </w:r>
      <w:r w:rsidR="00354216" w:rsidRPr="00C151B6">
        <w:rPr>
          <w:szCs w:val="22"/>
        </w:rPr>
        <w:t xml:space="preserve">students attend our college part-time </w:t>
      </w:r>
      <w:r w:rsidR="00354216" w:rsidRPr="005A354C">
        <w:rPr>
          <w:rStyle w:val="Instructions"/>
        </w:rPr>
        <w:t>(</w:t>
      </w:r>
      <w:r w:rsidR="001330E4" w:rsidRPr="005A354C">
        <w:rPr>
          <w:rStyle w:val="Instructions"/>
        </w:rPr>
        <w:t>Standard Reports/</w:t>
      </w:r>
      <w:r w:rsidR="00354216" w:rsidRPr="005A354C">
        <w:rPr>
          <w:rStyle w:val="Instructions"/>
        </w:rPr>
        <w:t>Appendix/Table 1: Respondents to Underlying Populations</w:t>
      </w:r>
      <w:proofErr w:type="gramStart"/>
      <w:r w:rsidR="00354216" w:rsidRPr="005A354C">
        <w:rPr>
          <w:rStyle w:val="Instructions"/>
        </w:rPr>
        <w:t>/“</w:t>
      </w:r>
      <w:proofErr w:type="gramEnd"/>
      <w:r w:rsidR="00354216" w:rsidRPr="005A354C">
        <w:rPr>
          <w:rStyle w:val="Instructions"/>
        </w:rPr>
        <w:t>Your Population”)</w:t>
      </w:r>
      <w:r w:rsidRPr="00C151B6">
        <w:rPr>
          <w:szCs w:val="22"/>
        </w:rPr>
        <w:t>.</w:t>
      </w:r>
    </w:p>
    <w:p w14:paraId="03CAD36D" w14:textId="2434084E" w:rsidR="00D263BA" w:rsidRDefault="00D263BA" w:rsidP="00605992">
      <w:pPr>
        <w:pStyle w:val="BodyText"/>
        <w:rPr>
          <w:szCs w:val="22"/>
        </w:rPr>
      </w:pPr>
    </w:p>
    <w:p w14:paraId="47A0CFC2" w14:textId="4724FA14" w:rsidR="00A12B1F" w:rsidRPr="00D263BA" w:rsidRDefault="001F6486" w:rsidP="005A354C">
      <w:pPr>
        <w:pStyle w:val="Heading3"/>
        <w:rPr>
          <w:i/>
        </w:rPr>
      </w:pPr>
      <w:r>
        <w:t xml:space="preserve">Gender </w:t>
      </w:r>
      <w:proofErr w:type="spellStart"/>
      <w:r>
        <w:t>Idenity</w:t>
      </w:r>
      <w:proofErr w:type="spellEnd"/>
    </w:p>
    <w:p w14:paraId="41AB04F5" w14:textId="14F1E23A" w:rsidR="00D263BA" w:rsidRDefault="00A12B1F" w:rsidP="00D263BA">
      <w:pPr>
        <w:pStyle w:val="BodyText"/>
        <w:rPr>
          <w:rStyle w:val="hed21"/>
          <w:b w:val="0"/>
          <w:color w:val="auto"/>
          <w:sz w:val="22"/>
          <w:szCs w:val="22"/>
        </w:rPr>
      </w:pPr>
      <w:r w:rsidRPr="00D263BA">
        <w:rPr>
          <w:szCs w:val="22"/>
          <w:highlight w:val="lightGray"/>
        </w:rPr>
        <w:fldChar w:fldCharType="begin">
          <w:ffData>
            <w:name w:val="Text5"/>
            <w:enabled/>
            <w:calcOnExit w:val="0"/>
            <w:textInput/>
          </w:ffData>
        </w:fldChar>
      </w:r>
      <w:r w:rsidRPr="00D263BA">
        <w:rPr>
          <w:szCs w:val="22"/>
          <w:highlight w:val="lightGray"/>
        </w:rPr>
        <w:instrText xml:space="preserve"> FORMTEXT </w:instrText>
      </w:r>
      <w:r w:rsidRPr="00D263BA">
        <w:rPr>
          <w:szCs w:val="22"/>
          <w:highlight w:val="lightGray"/>
        </w:rPr>
      </w:r>
      <w:r w:rsidRPr="00D263BA">
        <w:rPr>
          <w:szCs w:val="22"/>
          <w:highlight w:val="lightGray"/>
        </w:rPr>
        <w:fldChar w:fldCharType="separate"/>
      </w:r>
      <w:r w:rsidRPr="00D263BA">
        <w:rPr>
          <w:noProof/>
          <w:szCs w:val="22"/>
          <w:highlight w:val="lightGray"/>
        </w:rPr>
        <w:t> </w:t>
      </w:r>
      <w:r w:rsidRPr="00D263BA">
        <w:rPr>
          <w:noProof/>
          <w:szCs w:val="22"/>
          <w:highlight w:val="lightGray"/>
        </w:rPr>
        <w:t> </w:t>
      </w:r>
      <w:r w:rsidRPr="00D263BA">
        <w:rPr>
          <w:noProof/>
          <w:szCs w:val="22"/>
          <w:highlight w:val="lightGray"/>
        </w:rPr>
        <w:t> </w:t>
      </w:r>
      <w:r w:rsidRPr="00D263BA">
        <w:rPr>
          <w:noProof/>
          <w:szCs w:val="22"/>
          <w:highlight w:val="lightGray"/>
        </w:rPr>
        <w:t> </w:t>
      </w:r>
      <w:r w:rsidRPr="00D263BA">
        <w:rPr>
          <w:noProof/>
          <w:szCs w:val="22"/>
          <w:highlight w:val="lightGray"/>
        </w:rPr>
        <w:t> </w:t>
      </w:r>
      <w:r w:rsidRPr="00D263BA">
        <w:rPr>
          <w:szCs w:val="22"/>
          <w:highlight w:val="lightGray"/>
        </w:rPr>
        <w:fldChar w:fldCharType="end"/>
      </w:r>
      <w:r w:rsidRPr="00C151B6">
        <w:rPr>
          <w:szCs w:val="22"/>
        </w:rPr>
        <w:t xml:space="preserve">% of </w:t>
      </w:r>
      <w:r w:rsidR="00B93C64">
        <w:rPr>
          <w:szCs w:val="22"/>
        </w:rPr>
        <w:t xml:space="preserve">entering </w:t>
      </w:r>
      <w:r w:rsidRPr="00C151B6">
        <w:rPr>
          <w:szCs w:val="22"/>
        </w:rPr>
        <w:t xml:space="preserve">student respondents </w:t>
      </w:r>
      <w:r w:rsidR="00EE29DA">
        <w:rPr>
          <w:szCs w:val="22"/>
        </w:rPr>
        <w:t>identified as a man,</w:t>
      </w:r>
      <w:r w:rsidRPr="00C151B6">
        <w:rPr>
          <w:szCs w:val="22"/>
        </w:rPr>
        <w:t xml:space="preserve"> </w:t>
      </w:r>
      <w:r w:rsidRPr="00D263BA">
        <w:rPr>
          <w:szCs w:val="22"/>
          <w:highlight w:val="lightGray"/>
        </w:rPr>
        <w:fldChar w:fldCharType="begin">
          <w:ffData>
            <w:name w:val="Text5"/>
            <w:enabled/>
            <w:calcOnExit w:val="0"/>
            <w:textInput/>
          </w:ffData>
        </w:fldChar>
      </w:r>
      <w:r w:rsidRPr="00D263BA">
        <w:rPr>
          <w:szCs w:val="22"/>
          <w:highlight w:val="lightGray"/>
        </w:rPr>
        <w:instrText xml:space="preserve"> FORMTEXT </w:instrText>
      </w:r>
      <w:r w:rsidRPr="00D263BA">
        <w:rPr>
          <w:szCs w:val="22"/>
          <w:highlight w:val="lightGray"/>
        </w:rPr>
      </w:r>
      <w:r w:rsidRPr="00D263BA">
        <w:rPr>
          <w:szCs w:val="22"/>
          <w:highlight w:val="lightGray"/>
        </w:rPr>
        <w:fldChar w:fldCharType="separate"/>
      </w:r>
      <w:r w:rsidRPr="00D263BA">
        <w:rPr>
          <w:noProof/>
          <w:szCs w:val="22"/>
          <w:highlight w:val="lightGray"/>
        </w:rPr>
        <w:t> </w:t>
      </w:r>
      <w:r w:rsidRPr="00D263BA">
        <w:rPr>
          <w:noProof/>
          <w:szCs w:val="22"/>
          <w:highlight w:val="lightGray"/>
        </w:rPr>
        <w:t> </w:t>
      </w:r>
      <w:r w:rsidRPr="00D263BA">
        <w:rPr>
          <w:noProof/>
          <w:szCs w:val="22"/>
          <w:highlight w:val="lightGray"/>
        </w:rPr>
        <w:t> </w:t>
      </w:r>
      <w:r w:rsidRPr="00D263BA">
        <w:rPr>
          <w:noProof/>
          <w:szCs w:val="22"/>
          <w:highlight w:val="lightGray"/>
        </w:rPr>
        <w:t> </w:t>
      </w:r>
      <w:r w:rsidRPr="00D263BA">
        <w:rPr>
          <w:noProof/>
          <w:szCs w:val="22"/>
          <w:highlight w:val="lightGray"/>
        </w:rPr>
        <w:t> </w:t>
      </w:r>
      <w:r w:rsidRPr="00D263BA">
        <w:rPr>
          <w:szCs w:val="22"/>
          <w:highlight w:val="lightGray"/>
        </w:rPr>
        <w:fldChar w:fldCharType="end"/>
      </w:r>
      <w:r w:rsidRPr="00C151B6">
        <w:rPr>
          <w:szCs w:val="22"/>
        </w:rPr>
        <w:t xml:space="preserve">% </w:t>
      </w:r>
      <w:bookmarkEnd w:id="2"/>
      <w:r w:rsidR="00EE29DA">
        <w:rPr>
          <w:szCs w:val="22"/>
        </w:rPr>
        <w:t xml:space="preserve">as a woman, and </w:t>
      </w:r>
      <w:r w:rsidR="00B93C64">
        <w:rPr>
          <w:rStyle w:val="hed21"/>
          <w:b w:val="0"/>
          <w:color w:val="auto"/>
          <w:sz w:val="22"/>
          <w:szCs w:val="22"/>
        </w:rPr>
        <w:t xml:space="preserve"> </w:t>
      </w:r>
      <w:r w:rsidR="00EE29DA" w:rsidRPr="00D263BA">
        <w:rPr>
          <w:szCs w:val="22"/>
          <w:highlight w:val="lightGray"/>
        </w:rPr>
        <w:fldChar w:fldCharType="begin">
          <w:ffData>
            <w:name w:val="Text5"/>
            <w:enabled/>
            <w:calcOnExit w:val="0"/>
            <w:textInput/>
          </w:ffData>
        </w:fldChar>
      </w:r>
      <w:r w:rsidR="00EE29DA" w:rsidRPr="00D263BA">
        <w:rPr>
          <w:szCs w:val="22"/>
          <w:highlight w:val="lightGray"/>
        </w:rPr>
        <w:instrText xml:space="preserve"> FORMTEXT </w:instrText>
      </w:r>
      <w:r w:rsidR="00EE29DA" w:rsidRPr="00D263BA">
        <w:rPr>
          <w:szCs w:val="22"/>
          <w:highlight w:val="lightGray"/>
        </w:rPr>
      </w:r>
      <w:r w:rsidR="00EE29DA" w:rsidRPr="00D263BA">
        <w:rPr>
          <w:szCs w:val="22"/>
          <w:highlight w:val="lightGray"/>
        </w:rPr>
        <w:fldChar w:fldCharType="separate"/>
      </w:r>
      <w:r w:rsidR="00EE29DA" w:rsidRPr="00D263BA">
        <w:rPr>
          <w:noProof/>
          <w:szCs w:val="22"/>
          <w:highlight w:val="lightGray"/>
        </w:rPr>
        <w:t> </w:t>
      </w:r>
      <w:r w:rsidR="00EE29DA" w:rsidRPr="00D263BA">
        <w:rPr>
          <w:noProof/>
          <w:szCs w:val="22"/>
          <w:highlight w:val="lightGray"/>
        </w:rPr>
        <w:t> </w:t>
      </w:r>
      <w:r w:rsidR="00EE29DA" w:rsidRPr="00D263BA">
        <w:rPr>
          <w:noProof/>
          <w:szCs w:val="22"/>
          <w:highlight w:val="lightGray"/>
        </w:rPr>
        <w:t> </w:t>
      </w:r>
      <w:r w:rsidR="00EE29DA" w:rsidRPr="00D263BA">
        <w:rPr>
          <w:noProof/>
          <w:szCs w:val="22"/>
          <w:highlight w:val="lightGray"/>
        </w:rPr>
        <w:t> </w:t>
      </w:r>
      <w:r w:rsidR="00EE29DA" w:rsidRPr="00D263BA">
        <w:rPr>
          <w:noProof/>
          <w:szCs w:val="22"/>
          <w:highlight w:val="lightGray"/>
        </w:rPr>
        <w:t> </w:t>
      </w:r>
      <w:r w:rsidR="00EE29DA" w:rsidRPr="00D263BA">
        <w:rPr>
          <w:szCs w:val="22"/>
          <w:highlight w:val="lightGray"/>
        </w:rPr>
        <w:fldChar w:fldCharType="end"/>
      </w:r>
      <w:r w:rsidR="00EE29DA">
        <w:rPr>
          <w:szCs w:val="22"/>
        </w:rPr>
        <w:t>% preferred to self-identify.</w:t>
      </w:r>
      <w:r w:rsidR="00EE29DA" w:rsidRPr="00B93C64">
        <w:rPr>
          <w:rStyle w:val="Instructions"/>
        </w:rPr>
        <w:t xml:space="preserve"> </w:t>
      </w:r>
      <w:r w:rsidR="00B93C64" w:rsidRPr="00B93C64">
        <w:rPr>
          <w:rStyle w:val="Instructions"/>
        </w:rPr>
        <w:t>(Standard Reports/Appendix/Table1: Respondents to Underlying Populations</w:t>
      </w:r>
      <w:proofErr w:type="gramStart"/>
      <w:r w:rsidR="00B93C64" w:rsidRPr="00B93C64">
        <w:rPr>
          <w:rStyle w:val="Instructions"/>
        </w:rPr>
        <w:t>/“</w:t>
      </w:r>
      <w:proofErr w:type="gramEnd"/>
      <w:r w:rsidR="00B93C64" w:rsidRPr="00B93C64">
        <w:rPr>
          <w:rStyle w:val="Instructions"/>
        </w:rPr>
        <w:t>Your Entering Respondents Percentage”)</w:t>
      </w:r>
      <w:r w:rsidR="009F7B82" w:rsidRPr="009F7B82">
        <w:t>.</w:t>
      </w:r>
    </w:p>
    <w:p w14:paraId="2386B2A1" w14:textId="12D05F8D" w:rsidR="00D263BA" w:rsidRDefault="00D263BA" w:rsidP="00D263BA">
      <w:pPr>
        <w:pStyle w:val="BodyText"/>
        <w:rPr>
          <w:szCs w:val="22"/>
        </w:rPr>
      </w:pPr>
    </w:p>
    <w:p w14:paraId="6AEE3F92" w14:textId="319759C6" w:rsidR="00293F3C" w:rsidRDefault="00293F3C" w:rsidP="00293F3C">
      <w:pPr>
        <w:pStyle w:val="BodyText"/>
        <w:rPr>
          <w:szCs w:val="22"/>
        </w:rPr>
      </w:pPr>
      <w:r w:rsidRPr="00D263BA">
        <w:rPr>
          <w:szCs w:val="22"/>
        </w:rPr>
        <w:t xml:space="preserve">Full-time students are enrolled in more classes than part-time students and are therefore more likely to be sampled in the in-class administration of the survey. In the online version of the survey, both full-time and female students tend to be overrepresented. Therefore, </w:t>
      </w:r>
      <w:r w:rsidRPr="00293F3C">
        <w:rPr>
          <w:i/>
          <w:szCs w:val="22"/>
        </w:rPr>
        <w:t>SENSE</w:t>
      </w:r>
      <w:r w:rsidRPr="00D263BA">
        <w:rPr>
          <w:szCs w:val="22"/>
        </w:rPr>
        <w:t xml:space="preserve"> </w:t>
      </w:r>
      <w:r w:rsidR="00C40375">
        <w:rPr>
          <w:szCs w:val="22"/>
        </w:rPr>
        <w:t>2024</w:t>
      </w:r>
      <w:r w:rsidRPr="00D263BA">
        <w:rPr>
          <w:szCs w:val="22"/>
        </w:rPr>
        <w:t xml:space="preserve"> results are weighted by both enrollment status and </w:t>
      </w:r>
      <w:r w:rsidR="001F6486">
        <w:rPr>
          <w:szCs w:val="22"/>
        </w:rPr>
        <w:t>gender identity</w:t>
      </w:r>
      <w:r w:rsidRPr="00D263BA">
        <w:rPr>
          <w:szCs w:val="22"/>
        </w:rPr>
        <w:t xml:space="preserve"> so that they accurately represent the underlying student population.</w:t>
      </w:r>
    </w:p>
    <w:p w14:paraId="64B0BA76" w14:textId="77777777" w:rsidR="00293F3C" w:rsidRPr="00D263BA" w:rsidRDefault="00293F3C" w:rsidP="00D263BA">
      <w:pPr>
        <w:pStyle w:val="BodyText"/>
        <w:rPr>
          <w:szCs w:val="22"/>
        </w:rPr>
      </w:pPr>
    </w:p>
    <w:p w14:paraId="19230B9B" w14:textId="54CB34CB" w:rsidR="00AF7E5B" w:rsidRPr="00D263BA" w:rsidRDefault="00AF7E5B" w:rsidP="005A354C">
      <w:pPr>
        <w:pStyle w:val="Heading3"/>
      </w:pPr>
      <w:r w:rsidRPr="00C151B6">
        <w:t>Age</w:t>
      </w:r>
    </w:p>
    <w:p w14:paraId="1EC551B1" w14:textId="3F0F02C1" w:rsidR="00D263BA" w:rsidRDefault="00B93C64" w:rsidP="00D263BA">
      <w:pPr>
        <w:pStyle w:val="BodyText"/>
        <w:rPr>
          <w:szCs w:val="22"/>
        </w:rPr>
      </w:pPr>
      <w:r>
        <w:rPr>
          <w:szCs w:val="22"/>
        </w:rPr>
        <w:t>Entering s</w:t>
      </w:r>
      <w:r w:rsidR="00AF7E5B" w:rsidRPr="00C151B6">
        <w:rPr>
          <w:szCs w:val="22"/>
        </w:rPr>
        <w:t xml:space="preserve">tudent respondents at our college range in age from </w:t>
      </w:r>
      <w:r w:rsidR="00AF7E5B" w:rsidRPr="00D263BA">
        <w:rPr>
          <w:szCs w:val="22"/>
        </w:rPr>
        <w:fldChar w:fldCharType="begin">
          <w:ffData>
            <w:name w:val="Text5"/>
            <w:enabled/>
            <w:calcOnExit w:val="0"/>
            <w:textInput/>
          </w:ffData>
        </w:fldChar>
      </w:r>
      <w:r w:rsidR="00AF7E5B" w:rsidRPr="00D263BA">
        <w:rPr>
          <w:szCs w:val="22"/>
        </w:rPr>
        <w:instrText xml:space="preserve"> FORMTEXT </w:instrText>
      </w:r>
      <w:r w:rsidR="00AF7E5B" w:rsidRPr="00D263BA">
        <w:rPr>
          <w:szCs w:val="22"/>
        </w:rPr>
      </w:r>
      <w:r w:rsidR="00AF7E5B" w:rsidRPr="00D263BA">
        <w:rPr>
          <w:szCs w:val="22"/>
        </w:rPr>
        <w:fldChar w:fldCharType="separate"/>
      </w:r>
      <w:r w:rsidR="00AF7E5B" w:rsidRPr="00D263BA">
        <w:rPr>
          <w:noProof/>
          <w:szCs w:val="22"/>
        </w:rPr>
        <w:t> </w:t>
      </w:r>
      <w:r w:rsidR="00AF7E5B" w:rsidRPr="00D263BA">
        <w:rPr>
          <w:noProof/>
          <w:szCs w:val="22"/>
        </w:rPr>
        <w:t> </w:t>
      </w:r>
      <w:r w:rsidR="00AF7E5B" w:rsidRPr="00D263BA">
        <w:rPr>
          <w:noProof/>
          <w:szCs w:val="22"/>
        </w:rPr>
        <w:t> </w:t>
      </w:r>
      <w:r w:rsidR="00AF7E5B" w:rsidRPr="00D263BA">
        <w:rPr>
          <w:noProof/>
          <w:szCs w:val="22"/>
        </w:rPr>
        <w:t> </w:t>
      </w:r>
      <w:r w:rsidR="00AF7E5B" w:rsidRPr="00D263BA">
        <w:rPr>
          <w:noProof/>
          <w:szCs w:val="22"/>
        </w:rPr>
        <w:t> </w:t>
      </w:r>
      <w:r w:rsidR="00AF7E5B" w:rsidRPr="00D263BA">
        <w:rPr>
          <w:szCs w:val="22"/>
        </w:rPr>
        <w:fldChar w:fldCharType="end"/>
      </w:r>
      <w:r w:rsidR="00AF7E5B" w:rsidRPr="00C151B6">
        <w:rPr>
          <w:szCs w:val="22"/>
        </w:rPr>
        <w:t xml:space="preserve">  </w:t>
      </w:r>
      <w:proofErr w:type="spellStart"/>
      <w:r w:rsidR="00AF7E5B" w:rsidRPr="00C151B6">
        <w:rPr>
          <w:szCs w:val="22"/>
        </w:rPr>
        <w:t>to</w:t>
      </w:r>
      <w:proofErr w:type="spellEnd"/>
      <w:r w:rsidR="00AF7E5B" w:rsidRPr="00C151B6">
        <w:rPr>
          <w:szCs w:val="22"/>
        </w:rPr>
        <w:t xml:space="preserve"> </w:t>
      </w:r>
      <w:r w:rsidR="00AF7E5B" w:rsidRPr="00D263BA">
        <w:rPr>
          <w:szCs w:val="22"/>
        </w:rPr>
        <w:fldChar w:fldCharType="begin">
          <w:ffData>
            <w:name w:val="Text5"/>
            <w:enabled/>
            <w:calcOnExit w:val="0"/>
            <w:textInput/>
          </w:ffData>
        </w:fldChar>
      </w:r>
      <w:r w:rsidR="00AF7E5B" w:rsidRPr="00D263BA">
        <w:rPr>
          <w:szCs w:val="22"/>
        </w:rPr>
        <w:instrText xml:space="preserve"> FORMTEXT </w:instrText>
      </w:r>
      <w:r w:rsidR="00AF7E5B" w:rsidRPr="00D263BA">
        <w:rPr>
          <w:szCs w:val="22"/>
        </w:rPr>
      </w:r>
      <w:r w:rsidR="00AF7E5B" w:rsidRPr="00D263BA">
        <w:rPr>
          <w:szCs w:val="22"/>
        </w:rPr>
        <w:fldChar w:fldCharType="separate"/>
      </w:r>
      <w:r w:rsidR="00AF7E5B" w:rsidRPr="00D263BA">
        <w:rPr>
          <w:noProof/>
          <w:szCs w:val="22"/>
        </w:rPr>
        <w:t> </w:t>
      </w:r>
      <w:r w:rsidR="00AF7E5B" w:rsidRPr="00D263BA">
        <w:rPr>
          <w:noProof/>
          <w:szCs w:val="22"/>
        </w:rPr>
        <w:t> </w:t>
      </w:r>
      <w:r w:rsidR="00AF7E5B" w:rsidRPr="00D263BA">
        <w:rPr>
          <w:noProof/>
          <w:szCs w:val="22"/>
        </w:rPr>
        <w:t> </w:t>
      </w:r>
      <w:r w:rsidR="00AF7E5B" w:rsidRPr="00D263BA">
        <w:rPr>
          <w:noProof/>
          <w:szCs w:val="22"/>
        </w:rPr>
        <w:t> </w:t>
      </w:r>
      <w:r w:rsidR="00AF7E5B" w:rsidRPr="00D263BA">
        <w:rPr>
          <w:noProof/>
          <w:szCs w:val="22"/>
        </w:rPr>
        <w:t> </w:t>
      </w:r>
      <w:r w:rsidR="00AF7E5B" w:rsidRPr="00D263BA">
        <w:rPr>
          <w:szCs w:val="22"/>
        </w:rPr>
        <w:fldChar w:fldCharType="end"/>
      </w:r>
      <w:r w:rsidR="00AF7E5B" w:rsidRPr="00C151B6">
        <w:rPr>
          <w:szCs w:val="22"/>
        </w:rPr>
        <w:t xml:space="preserve"> years old. </w:t>
      </w:r>
      <w:r w:rsidR="00AF7E5B" w:rsidRPr="00D263BA">
        <w:rPr>
          <w:szCs w:val="22"/>
        </w:rPr>
        <w:fldChar w:fldCharType="begin">
          <w:ffData>
            <w:name w:val="Text5"/>
            <w:enabled/>
            <w:calcOnExit w:val="0"/>
            <w:textInput/>
          </w:ffData>
        </w:fldChar>
      </w:r>
      <w:r w:rsidR="00AF7E5B" w:rsidRPr="00D263BA">
        <w:rPr>
          <w:szCs w:val="22"/>
        </w:rPr>
        <w:instrText xml:space="preserve"> FORMTEXT </w:instrText>
      </w:r>
      <w:r w:rsidR="00AF7E5B" w:rsidRPr="00D263BA">
        <w:rPr>
          <w:szCs w:val="22"/>
        </w:rPr>
      </w:r>
      <w:r w:rsidR="00AF7E5B" w:rsidRPr="00D263BA">
        <w:rPr>
          <w:szCs w:val="22"/>
        </w:rPr>
        <w:fldChar w:fldCharType="separate"/>
      </w:r>
      <w:r w:rsidR="00AF7E5B" w:rsidRPr="00D263BA">
        <w:rPr>
          <w:noProof/>
          <w:szCs w:val="22"/>
        </w:rPr>
        <w:t> </w:t>
      </w:r>
      <w:r w:rsidR="00AF7E5B" w:rsidRPr="00D263BA">
        <w:rPr>
          <w:noProof/>
          <w:szCs w:val="22"/>
        </w:rPr>
        <w:t> </w:t>
      </w:r>
      <w:r w:rsidR="00AF7E5B" w:rsidRPr="00D263BA">
        <w:rPr>
          <w:noProof/>
          <w:szCs w:val="22"/>
        </w:rPr>
        <w:t> </w:t>
      </w:r>
      <w:r w:rsidR="00AF7E5B" w:rsidRPr="00D263BA">
        <w:rPr>
          <w:noProof/>
          <w:szCs w:val="22"/>
        </w:rPr>
        <w:t> </w:t>
      </w:r>
      <w:r w:rsidR="00AF7E5B" w:rsidRPr="00D263BA">
        <w:rPr>
          <w:noProof/>
          <w:szCs w:val="22"/>
        </w:rPr>
        <w:t> </w:t>
      </w:r>
      <w:r w:rsidR="00AF7E5B" w:rsidRPr="00D263BA">
        <w:rPr>
          <w:szCs w:val="22"/>
        </w:rPr>
        <w:fldChar w:fldCharType="end"/>
      </w:r>
      <w:r w:rsidR="00AF7E5B" w:rsidRPr="00C151B6">
        <w:rPr>
          <w:szCs w:val="22"/>
        </w:rPr>
        <w:t xml:space="preserve">% are between 18 and 24 years old </w:t>
      </w:r>
      <w:r w:rsidR="00AF7E5B" w:rsidRPr="009F7B82">
        <w:rPr>
          <w:rStyle w:val="Instructions"/>
        </w:rPr>
        <w:t>(</w:t>
      </w:r>
      <w:r w:rsidR="001330E4" w:rsidRPr="009F7B82">
        <w:rPr>
          <w:rStyle w:val="Instructions"/>
        </w:rPr>
        <w:t>Standard Reports/</w:t>
      </w:r>
      <w:r w:rsidR="00AF7E5B" w:rsidRPr="009F7B82">
        <w:rPr>
          <w:rStyle w:val="Instructions"/>
        </w:rPr>
        <w:t>Appendix/Table 1: Respondents to Underlying Populations</w:t>
      </w:r>
      <w:proofErr w:type="gramStart"/>
      <w:r w:rsidR="00AF7E5B" w:rsidRPr="009F7B82">
        <w:rPr>
          <w:rStyle w:val="Instructions"/>
        </w:rPr>
        <w:t>/“</w:t>
      </w:r>
      <w:proofErr w:type="gramEnd"/>
      <w:r w:rsidR="00AF7E5B" w:rsidRPr="009F7B82">
        <w:rPr>
          <w:rStyle w:val="Instructions"/>
        </w:rPr>
        <w:t xml:space="preserve">Your </w:t>
      </w:r>
      <w:r w:rsidR="009F7B82">
        <w:rPr>
          <w:rStyle w:val="Instructions"/>
        </w:rPr>
        <w:t xml:space="preserve">Entering </w:t>
      </w:r>
      <w:r w:rsidR="00AF7E5B" w:rsidRPr="009F7B82">
        <w:rPr>
          <w:rStyle w:val="Instructions"/>
        </w:rPr>
        <w:t>Respondents Percentage”)</w:t>
      </w:r>
      <w:r w:rsidR="00AF7E5B" w:rsidRPr="00C151B6">
        <w:rPr>
          <w:szCs w:val="22"/>
        </w:rPr>
        <w:t>.</w:t>
      </w:r>
    </w:p>
    <w:p w14:paraId="0E95B935" w14:textId="77777777" w:rsidR="00D263BA" w:rsidRDefault="00D263BA" w:rsidP="00D263BA">
      <w:pPr>
        <w:pStyle w:val="BodyText"/>
        <w:rPr>
          <w:szCs w:val="22"/>
        </w:rPr>
      </w:pPr>
    </w:p>
    <w:p w14:paraId="7EA28CB6" w14:textId="77777777" w:rsidR="00AF7E5B" w:rsidRPr="00D263BA" w:rsidRDefault="00AF7E5B" w:rsidP="005A354C">
      <w:pPr>
        <w:pStyle w:val="Heading3"/>
      </w:pPr>
      <w:r w:rsidRPr="00C151B6">
        <w:t>Racial/Ethnic Identification</w:t>
      </w:r>
    </w:p>
    <w:p w14:paraId="048D0690" w14:textId="6FD3E5E5" w:rsidR="00D263BA" w:rsidRDefault="003A4CB3" w:rsidP="00D263BA">
      <w:pPr>
        <w:pStyle w:val="BodyText"/>
        <w:rPr>
          <w:szCs w:val="22"/>
        </w:rPr>
      </w:pPr>
      <w:r w:rsidRPr="00350471">
        <w:rPr>
          <w:color w:val="292929"/>
          <w:szCs w:val="22"/>
          <w:highlight w:val="lightGray"/>
        </w:rPr>
        <w:fldChar w:fldCharType="begin">
          <w:ffData>
            <w:name w:val="Text28"/>
            <w:enabled/>
            <w:calcOnExit w:val="0"/>
            <w:textInput/>
          </w:ffData>
        </w:fldChar>
      </w:r>
      <w:r w:rsidRPr="00350471">
        <w:rPr>
          <w:color w:val="292929"/>
          <w:szCs w:val="22"/>
          <w:highlight w:val="lightGray"/>
        </w:rPr>
        <w:instrText xml:space="preserve"> FORMTEXT </w:instrText>
      </w:r>
      <w:r w:rsidRPr="00350471">
        <w:rPr>
          <w:color w:val="292929"/>
          <w:szCs w:val="22"/>
          <w:highlight w:val="lightGray"/>
        </w:rPr>
      </w:r>
      <w:r w:rsidRPr="00350471">
        <w:rPr>
          <w:color w:val="292929"/>
          <w:szCs w:val="22"/>
          <w:highlight w:val="lightGray"/>
        </w:rPr>
        <w:fldChar w:fldCharType="separate"/>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color w:val="292929"/>
          <w:szCs w:val="22"/>
          <w:highlight w:val="lightGray"/>
        </w:rPr>
        <w:fldChar w:fldCharType="end"/>
      </w:r>
      <w:r w:rsidRPr="00350471">
        <w:rPr>
          <w:color w:val="292929"/>
          <w:szCs w:val="22"/>
        </w:rPr>
        <w:t xml:space="preserve">% of our entering student respondents identified themselves as White, Non-Hispanic; </w:t>
      </w:r>
      <w:r w:rsidRPr="00350471">
        <w:rPr>
          <w:color w:val="292929"/>
          <w:szCs w:val="22"/>
          <w:highlight w:val="lightGray"/>
        </w:rPr>
        <w:fldChar w:fldCharType="begin">
          <w:ffData>
            <w:name w:val="Text28"/>
            <w:enabled/>
            <w:calcOnExit w:val="0"/>
            <w:textInput/>
          </w:ffData>
        </w:fldChar>
      </w:r>
      <w:r w:rsidRPr="00350471">
        <w:rPr>
          <w:color w:val="292929"/>
          <w:szCs w:val="22"/>
          <w:highlight w:val="lightGray"/>
        </w:rPr>
        <w:instrText xml:space="preserve"> FORMTEXT </w:instrText>
      </w:r>
      <w:r w:rsidRPr="00350471">
        <w:rPr>
          <w:color w:val="292929"/>
          <w:szCs w:val="22"/>
          <w:highlight w:val="lightGray"/>
        </w:rPr>
      </w:r>
      <w:r w:rsidRPr="00350471">
        <w:rPr>
          <w:color w:val="292929"/>
          <w:szCs w:val="22"/>
          <w:highlight w:val="lightGray"/>
        </w:rPr>
        <w:fldChar w:fldCharType="separate"/>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color w:val="292929"/>
          <w:szCs w:val="22"/>
          <w:highlight w:val="lightGray"/>
        </w:rPr>
        <w:fldChar w:fldCharType="end"/>
      </w:r>
      <w:r w:rsidRPr="00350471">
        <w:rPr>
          <w:color w:val="292929"/>
          <w:szCs w:val="22"/>
        </w:rPr>
        <w:t xml:space="preserve">% as Hispanic, Latino, Spanish; </w:t>
      </w:r>
      <w:r w:rsidRPr="00350471">
        <w:rPr>
          <w:color w:val="292929"/>
          <w:szCs w:val="22"/>
          <w:highlight w:val="lightGray"/>
        </w:rPr>
        <w:fldChar w:fldCharType="begin">
          <w:ffData>
            <w:name w:val="Text28"/>
            <w:enabled/>
            <w:calcOnExit w:val="0"/>
            <w:textInput/>
          </w:ffData>
        </w:fldChar>
      </w:r>
      <w:r w:rsidRPr="00350471">
        <w:rPr>
          <w:color w:val="292929"/>
          <w:szCs w:val="22"/>
          <w:highlight w:val="lightGray"/>
        </w:rPr>
        <w:instrText xml:space="preserve"> FORMTEXT </w:instrText>
      </w:r>
      <w:r w:rsidRPr="00350471">
        <w:rPr>
          <w:color w:val="292929"/>
          <w:szCs w:val="22"/>
          <w:highlight w:val="lightGray"/>
        </w:rPr>
      </w:r>
      <w:r w:rsidRPr="00350471">
        <w:rPr>
          <w:color w:val="292929"/>
          <w:szCs w:val="22"/>
          <w:highlight w:val="lightGray"/>
        </w:rPr>
        <w:fldChar w:fldCharType="separate"/>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color w:val="292929"/>
          <w:szCs w:val="22"/>
          <w:highlight w:val="lightGray"/>
        </w:rPr>
        <w:fldChar w:fldCharType="end"/>
      </w:r>
      <w:r w:rsidRPr="00350471">
        <w:rPr>
          <w:color w:val="292929"/>
          <w:szCs w:val="22"/>
        </w:rPr>
        <w:t xml:space="preserve">% as Black or African American; and </w:t>
      </w:r>
      <w:r w:rsidRPr="00350471">
        <w:rPr>
          <w:color w:val="292929"/>
          <w:szCs w:val="22"/>
          <w:highlight w:val="lightGray"/>
        </w:rPr>
        <w:fldChar w:fldCharType="begin">
          <w:ffData>
            <w:name w:val="Text28"/>
            <w:enabled/>
            <w:calcOnExit w:val="0"/>
            <w:textInput/>
          </w:ffData>
        </w:fldChar>
      </w:r>
      <w:r w:rsidRPr="00350471">
        <w:rPr>
          <w:color w:val="292929"/>
          <w:szCs w:val="22"/>
          <w:highlight w:val="lightGray"/>
        </w:rPr>
        <w:instrText xml:space="preserve"> FORMTEXT </w:instrText>
      </w:r>
      <w:r w:rsidRPr="00350471">
        <w:rPr>
          <w:color w:val="292929"/>
          <w:szCs w:val="22"/>
          <w:highlight w:val="lightGray"/>
        </w:rPr>
      </w:r>
      <w:r w:rsidRPr="00350471">
        <w:rPr>
          <w:color w:val="292929"/>
          <w:szCs w:val="22"/>
          <w:highlight w:val="lightGray"/>
        </w:rPr>
        <w:fldChar w:fldCharType="separate"/>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color w:val="292929"/>
          <w:szCs w:val="22"/>
          <w:highlight w:val="lightGray"/>
        </w:rPr>
        <w:fldChar w:fldCharType="end"/>
      </w:r>
      <w:r w:rsidRPr="00350471">
        <w:rPr>
          <w:color w:val="292929"/>
          <w:szCs w:val="22"/>
        </w:rPr>
        <w:t xml:space="preserve">% as Asian, Asian American, or Pacific Islander. </w:t>
      </w:r>
      <w:r w:rsidRPr="00350471">
        <w:rPr>
          <w:color w:val="292929"/>
          <w:szCs w:val="22"/>
          <w:highlight w:val="lightGray"/>
        </w:rPr>
        <w:fldChar w:fldCharType="begin">
          <w:ffData>
            <w:name w:val="Text28"/>
            <w:enabled/>
            <w:calcOnExit w:val="0"/>
            <w:textInput/>
          </w:ffData>
        </w:fldChar>
      </w:r>
      <w:r w:rsidRPr="00350471">
        <w:rPr>
          <w:color w:val="292929"/>
          <w:szCs w:val="22"/>
          <w:highlight w:val="lightGray"/>
        </w:rPr>
        <w:instrText xml:space="preserve"> FORMTEXT </w:instrText>
      </w:r>
      <w:r w:rsidRPr="00350471">
        <w:rPr>
          <w:color w:val="292929"/>
          <w:szCs w:val="22"/>
          <w:highlight w:val="lightGray"/>
        </w:rPr>
      </w:r>
      <w:r w:rsidRPr="00350471">
        <w:rPr>
          <w:color w:val="292929"/>
          <w:szCs w:val="22"/>
          <w:highlight w:val="lightGray"/>
        </w:rPr>
        <w:fldChar w:fldCharType="separate"/>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color w:val="292929"/>
          <w:szCs w:val="22"/>
          <w:highlight w:val="lightGray"/>
        </w:rPr>
        <w:fldChar w:fldCharType="end"/>
      </w:r>
      <w:r w:rsidRPr="00350471">
        <w:rPr>
          <w:color w:val="292929"/>
          <w:szCs w:val="22"/>
        </w:rPr>
        <w:t xml:space="preserve">% of the student respondents are American Indian or Native American. </w:t>
      </w:r>
      <w:r w:rsidRPr="00350471">
        <w:rPr>
          <w:color w:val="292929"/>
          <w:szCs w:val="22"/>
          <w:highlight w:val="lightGray"/>
        </w:rPr>
        <w:fldChar w:fldCharType="begin">
          <w:ffData>
            <w:name w:val="Text28"/>
            <w:enabled/>
            <w:calcOnExit w:val="0"/>
            <w:textInput/>
          </w:ffData>
        </w:fldChar>
      </w:r>
      <w:r w:rsidRPr="00350471">
        <w:rPr>
          <w:color w:val="292929"/>
          <w:szCs w:val="22"/>
          <w:highlight w:val="lightGray"/>
        </w:rPr>
        <w:instrText xml:space="preserve"> FORMTEXT </w:instrText>
      </w:r>
      <w:r w:rsidRPr="00350471">
        <w:rPr>
          <w:color w:val="292929"/>
          <w:szCs w:val="22"/>
          <w:highlight w:val="lightGray"/>
        </w:rPr>
      </w:r>
      <w:r w:rsidRPr="00350471">
        <w:rPr>
          <w:color w:val="292929"/>
          <w:szCs w:val="22"/>
          <w:highlight w:val="lightGray"/>
        </w:rPr>
        <w:fldChar w:fldCharType="separate"/>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color w:val="292929"/>
          <w:szCs w:val="22"/>
          <w:highlight w:val="lightGray"/>
        </w:rPr>
        <w:fldChar w:fldCharType="end"/>
      </w:r>
      <w:r w:rsidRPr="00350471">
        <w:rPr>
          <w:color w:val="292929"/>
          <w:szCs w:val="22"/>
        </w:rPr>
        <w:t xml:space="preserve">% marked </w:t>
      </w:r>
      <w:r w:rsidRPr="00350471">
        <w:rPr>
          <w:i/>
          <w:color w:val="292929"/>
          <w:szCs w:val="22"/>
        </w:rPr>
        <w:t>other</w:t>
      </w:r>
      <w:r w:rsidRPr="00350471">
        <w:rPr>
          <w:color w:val="292929"/>
          <w:szCs w:val="22"/>
        </w:rPr>
        <w:t xml:space="preserve"> when responding to the question, “What is your racial/ethnic identification?”</w:t>
      </w:r>
      <w:r>
        <w:rPr>
          <w:szCs w:val="22"/>
        </w:rPr>
        <w:t xml:space="preserve"> </w:t>
      </w:r>
      <w:r w:rsidRPr="003A4CB3">
        <w:rPr>
          <w:rStyle w:val="Instructions"/>
        </w:rPr>
        <w:t>(Standard Reports/Appendix/Table 1: Respondents to Underlying Population Comparisons</w:t>
      </w:r>
      <w:proofErr w:type="gramStart"/>
      <w:r w:rsidRPr="003A4CB3">
        <w:rPr>
          <w:rStyle w:val="Instructions"/>
        </w:rPr>
        <w:t>/“</w:t>
      </w:r>
      <w:proofErr w:type="gramEnd"/>
      <w:r w:rsidRPr="003A4CB3">
        <w:rPr>
          <w:rStyle w:val="Instructions"/>
        </w:rPr>
        <w:t>Your Entering Respondents Percentage”)</w:t>
      </w:r>
    </w:p>
    <w:p w14:paraId="351D3167" w14:textId="77777777" w:rsidR="00D263BA" w:rsidRDefault="00D263BA" w:rsidP="00D263BA">
      <w:pPr>
        <w:pStyle w:val="BodyText"/>
        <w:rPr>
          <w:szCs w:val="22"/>
        </w:rPr>
      </w:pPr>
    </w:p>
    <w:p w14:paraId="6FA50FFB" w14:textId="60364CFC" w:rsidR="00AF7E5B" w:rsidRPr="00C151B6" w:rsidRDefault="00C40375" w:rsidP="005A354C">
      <w:pPr>
        <w:pStyle w:val="Heading3"/>
        <w:rPr>
          <w:i/>
        </w:rPr>
      </w:pPr>
      <w:r>
        <w:t>Pell Grant Recipient Status</w:t>
      </w:r>
    </w:p>
    <w:p w14:paraId="6917E647" w14:textId="4E93314C" w:rsidR="00D263BA" w:rsidRDefault="003A4CB3" w:rsidP="00D263BA">
      <w:pPr>
        <w:pStyle w:val="BodyText"/>
        <w:rPr>
          <w:szCs w:val="22"/>
        </w:rPr>
      </w:pPr>
      <w:r w:rsidRPr="00350471">
        <w:rPr>
          <w:color w:val="292929"/>
          <w:szCs w:val="22"/>
          <w:highlight w:val="lightGray"/>
        </w:rPr>
        <w:fldChar w:fldCharType="begin">
          <w:ffData>
            <w:name w:val="Text28"/>
            <w:enabled/>
            <w:calcOnExit w:val="0"/>
            <w:textInput/>
          </w:ffData>
        </w:fldChar>
      </w:r>
      <w:r w:rsidRPr="00350471">
        <w:rPr>
          <w:color w:val="292929"/>
          <w:szCs w:val="22"/>
          <w:highlight w:val="lightGray"/>
        </w:rPr>
        <w:instrText xml:space="preserve"> FORMTEXT </w:instrText>
      </w:r>
      <w:r w:rsidRPr="00350471">
        <w:rPr>
          <w:color w:val="292929"/>
          <w:szCs w:val="22"/>
          <w:highlight w:val="lightGray"/>
        </w:rPr>
      </w:r>
      <w:r w:rsidRPr="00350471">
        <w:rPr>
          <w:color w:val="292929"/>
          <w:szCs w:val="22"/>
          <w:highlight w:val="lightGray"/>
        </w:rPr>
        <w:fldChar w:fldCharType="separate"/>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noProof/>
          <w:color w:val="292929"/>
          <w:szCs w:val="22"/>
          <w:highlight w:val="lightGray"/>
        </w:rPr>
        <w:t> </w:t>
      </w:r>
      <w:r w:rsidRPr="00350471">
        <w:rPr>
          <w:color w:val="292929"/>
          <w:szCs w:val="22"/>
          <w:highlight w:val="lightGray"/>
        </w:rPr>
        <w:fldChar w:fldCharType="end"/>
      </w:r>
      <w:r w:rsidRPr="00350471">
        <w:rPr>
          <w:color w:val="292929"/>
          <w:szCs w:val="22"/>
        </w:rPr>
        <w:t xml:space="preserve">% of our entering students responded </w:t>
      </w:r>
      <w:r w:rsidRPr="00350471">
        <w:rPr>
          <w:i/>
          <w:color w:val="292929"/>
          <w:szCs w:val="22"/>
        </w:rPr>
        <w:t>yes</w:t>
      </w:r>
      <w:r w:rsidRPr="00350471">
        <w:rPr>
          <w:color w:val="292929"/>
          <w:szCs w:val="22"/>
        </w:rPr>
        <w:t xml:space="preserve"> to the question, “</w:t>
      </w:r>
      <w:r w:rsidR="00C40375">
        <w:rPr>
          <w:color w:val="292929"/>
          <w:szCs w:val="22"/>
        </w:rPr>
        <w:t>Did you receive a federal Pell Grant as part of your financial aid package at this college this year</w:t>
      </w:r>
      <w:r w:rsidRPr="00350471">
        <w:rPr>
          <w:color w:val="292929"/>
          <w:szCs w:val="22"/>
        </w:rPr>
        <w:t xml:space="preserve">?” </w:t>
      </w:r>
      <w:r w:rsidRPr="003A4CB3">
        <w:rPr>
          <w:rStyle w:val="Instructions"/>
        </w:rPr>
        <w:t>(Standard Reports/Appendix/Table 1: Respondents to Underlying Population Comparisons</w:t>
      </w:r>
      <w:proofErr w:type="gramStart"/>
      <w:r w:rsidRPr="003A4CB3">
        <w:rPr>
          <w:rStyle w:val="Instructions"/>
        </w:rPr>
        <w:t>/“</w:t>
      </w:r>
      <w:proofErr w:type="gramEnd"/>
      <w:r w:rsidRPr="003A4CB3">
        <w:rPr>
          <w:rStyle w:val="Instructions"/>
        </w:rPr>
        <w:t>Your Entering Respondents Percentage”)</w:t>
      </w:r>
      <w:r w:rsidRPr="003E3008">
        <w:rPr>
          <w:szCs w:val="22"/>
        </w:rPr>
        <w:t>.</w:t>
      </w:r>
    </w:p>
    <w:p w14:paraId="2F6F3B31" w14:textId="77777777" w:rsidR="00CA39F3" w:rsidRPr="00CA39F3" w:rsidRDefault="00CA39F3" w:rsidP="00CA39F3">
      <w:pPr>
        <w:pStyle w:val="BodyText"/>
        <w:rPr>
          <w:szCs w:val="22"/>
        </w:rPr>
      </w:pPr>
      <w:r w:rsidRPr="00CA39F3">
        <w:rPr>
          <w:szCs w:val="22"/>
        </w:rPr>
        <w:br w:type="page"/>
      </w:r>
    </w:p>
    <w:p w14:paraId="31FD5FCE" w14:textId="13729FF5" w:rsidR="00AF7E5B" w:rsidRPr="00D263BA" w:rsidRDefault="00AF7E5B" w:rsidP="005A354C">
      <w:pPr>
        <w:pStyle w:val="Heading3"/>
      </w:pPr>
      <w:r w:rsidRPr="00C151B6">
        <w:lastRenderedPageBreak/>
        <w:t>First-Generation Status</w:t>
      </w:r>
    </w:p>
    <w:p w14:paraId="6051275E" w14:textId="381629D5" w:rsidR="00AF7E5B" w:rsidRPr="00C151B6" w:rsidRDefault="00AF7E5B" w:rsidP="002A42A1">
      <w:pPr>
        <w:pStyle w:val="BodyText"/>
        <w:rPr>
          <w:color w:val="000000"/>
          <w:szCs w:val="22"/>
        </w:rPr>
      </w:pPr>
      <w:r w:rsidRPr="00C151B6">
        <w:rPr>
          <w:szCs w:val="22"/>
        </w:rPr>
        <w:fldChar w:fldCharType="begin">
          <w:ffData>
            <w:name w:val="Text33"/>
            <w:enabled/>
            <w:calcOnExit w:val="0"/>
            <w:textInput/>
          </w:ffData>
        </w:fldChar>
      </w:r>
      <w:r w:rsidRPr="00C151B6">
        <w:rPr>
          <w:szCs w:val="22"/>
        </w:rPr>
        <w:instrText xml:space="preserve"> FORMTEXT </w:instrText>
      </w:r>
      <w:r w:rsidRPr="00C151B6">
        <w:rPr>
          <w:szCs w:val="22"/>
        </w:rPr>
      </w:r>
      <w:r w:rsidRPr="00C151B6">
        <w:rPr>
          <w:szCs w:val="22"/>
        </w:rPr>
        <w:fldChar w:fldCharType="separate"/>
      </w:r>
      <w:r w:rsidRPr="00C151B6">
        <w:rPr>
          <w:noProof/>
          <w:szCs w:val="22"/>
        </w:rPr>
        <w:t> </w:t>
      </w:r>
      <w:r w:rsidRPr="00C151B6">
        <w:rPr>
          <w:noProof/>
          <w:szCs w:val="22"/>
        </w:rPr>
        <w:t> </w:t>
      </w:r>
      <w:r w:rsidRPr="00C151B6">
        <w:rPr>
          <w:noProof/>
          <w:szCs w:val="22"/>
        </w:rPr>
        <w:t> </w:t>
      </w:r>
      <w:r w:rsidRPr="00C151B6">
        <w:rPr>
          <w:noProof/>
          <w:szCs w:val="22"/>
        </w:rPr>
        <w:t> </w:t>
      </w:r>
      <w:r w:rsidRPr="00C151B6">
        <w:rPr>
          <w:noProof/>
          <w:szCs w:val="22"/>
        </w:rPr>
        <w:t> </w:t>
      </w:r>
      <w:r w:rsidRPr="00C151B6">
        <w:rPr>
          <w:szCs w:val="22"/>
        </w:rPr>
        <w:fldChar w:fldCharType="end"/>
      </w:r>
      <w:r w:rsidRPr="00C151B6">
        <w:rPr>
          <w:szCs w:val="22"/>
        </w:rPr>
        <w:t xml:space="preserve">% </w:t>
      </w:r>
      <w:r w:rsidRPr="002635CD">
        <w:rPr>
          <w:rStyle w:val="Instructions"/>
        </w:rPr>
        <w:t>(will need to be calculated using the data file</w:t>
      </w:r>
      <w:r w:rsidR="009D1858">
        <w:rPr>
          <w:rStyle w:val="Instructions"/>
        </w:rPr>
        <w:t>—</w:t>
      </w:r>
      <w:r w:rsidRPr="002635CD">
        <w:rPr>
          <w:rStyle w:val="Instructions"/>
        </w:rPr>
        <w:t>see explanation that follows)</w:t>
      </w:r>
      <w:r w:rsidRPr="005336BB">
        <w:t xml:space="preserve"> </w:t>
      </w:r>
      <w:r w:rsidRPr="00C151B6">
        <w:rPr>
          <w:szCs w:val="22"/>
        </w:rPr>
        <w:t xml:space="preserve">of </w:t>
      </w:r>
      <w:r w:rsidR="003A4CB3">
        <w:rPr>
          <w:szCs w:val="22"/>
        </w:rPr>
        <w:t xml:space="preserve">entering </w:t>
      </w:r>
      <w:r w:rsidRPr="00C151B6">
        <w:rPr>
          <w:szCs w:val="22"/>
        </w:rPr>
        <w:t>student respondents indicate that neither parent has attended at least some college; accordingly, these students are considered "first-generation.”</w:t>
      </w:r>
    </w:p>
    <w:p w14:paraId="24603092" w14:textId="77777777" w:rsidR="00AF7E5B" w:rsidRPr="00C151B6" w:rsidRDefault="00AF7E5B" w:rsidP="002A42A1">
      <w:pPr>
        <w:pStyle w:val="BodyText"/>
        <w:rPr>
          <w:color w:val="000000"/>
          <w:szCs w:val="22"/>
        </w:rPr>
      </w:pPr>
    </w:p>
    <w:p w14:paraId="08B86C86" w14:textId="1FD58018" w:rsidR="00AF7E5B" w:rsidRPr="009D1858" w:rsidRDefault="00AF7E5B" w:rsidP="002A42A1">
      <w:pPr>
        <w:pStyle w:val="BodyText"/>
        <w:rPr>
          <w:rStyle w:val="Instructions"/>
          <w:b/>
        </w:rPr>
      </w:pPr>
      <w:r w:rsidRPr="002635CD">
        <w:rPr>
          <w:rStyle w:val="Instructions"/>
          <w:b/>
        </w:rPr>
        <w:t>How to calculate the percentage of first</w:t>
      </w:r>
      <w:r w:rsidR="003279B8" w:rsidRPr="002635CD">
        <w:rPr>
          <w:rStyle w:val="Instructions"/>
          <w:b/>
        </w:rPr>
        <w:t>-</w:t>
      </w:r>
      <w:r w:rsidRPr="002635CD">
        <w:rPr>
          <w:rStyle w:val="Instructions"/>
          <w:b/>
        </w:rPr>
        <w:t>generation respondents using your college’s raw data file</w:t>
      </w:r>
      <w:r w:rsidR="003279B8" w:rsidRPr="002635CD">
        <w:rPr>
          <w:rStyle w:val="Instructions"/>
        </w:rPr>
        <w:t xml:space="preserve"> (Standard Reports/Data File)</w:t>
      </w:r>
      <w:r w:rsidRPr="009D1858">
        <w:rPr>
          <w:rStyle w:val="Instructions"/>
          <w:b/>
        </w:rPr>
        <w:t>:</w:t>
      </w:r>
    </w:p>
    <w:p w14:paraId="32268AA4" w14:textId="77777777" w:rsidR="00D54A93" w:rsidRPr="002635CD" w:rsidRDefault="00D54A93" w:rsidP="002A42A1">
      <w:pPr>
        <w:pStyle w:val="BodyText"/>
        <w:rPr>
          <w:rStyle w:val="Instructions"/>
        </w:rPr>
      </w:pPr>
    </w:p>
    <w:p w14:paraId="1977004E" w14:textId="77777777" w:rsidR="00E270E6" w:rsidRPr="00E270E6" w:rsidRDefault="00E270E6" w:rsidP="00E270E6">
      <w:pPr>
        <w:widowControl/>
        <w:numPr>
          <w:ilvl w:val="0"/>
          <w:numId w:val="16"/>
        </w:numPr>
        <w:rPr>
          <w:rStyle w:val="Instructions"/>
        </w:rPr>
      </w:pPr>
      <w:r w:rsidRPr="00E270E6">
        <w:rPr>
          <w:rStyle w:val="Instructions"/>
        </w:rPr>
        <w:t>In the raw data file, find the IWEIGHT column.</w:t>
      </w:r>
    </w:p>
    <w:p w14:paraId="05537D97" w14:textId="77777777" w:rsidR="00E270E6" w:rsidRPr="00E270E6" w:rsidRDefault="00E270E6" w:rsidP="00E270E6">
      <w:pPr>
        <w:widowControl/>
        <w:numPr>
          <w:ilvl w:val="0"/>
          <w:numId w:val="16"/>
        </w:numPr>
        <w:rPr>
          <w:rStyle w:val="Instructions"/>
        </w:rPr>
      </w:pPr>
      <w:r w:rsidRPr="00E270E6">
        <w:rPr>
          <w:rStyle w:val="Instructions"/>
        </w:rPr>
        <w:t>Sort all data by this column.</w:t>
      </w:r>
    </w:p>
    <w:p w14:paraId="6F05C7BE" w14:textId="77777777" w:rsidR="00E270E6" w:rsidRPr="00E270E6" w:rsidRDefault="00E270E6" w:rsidP="00E270E6">
      <w:pPr>
        <w:widowControl/>
        <w:numPr>
          <w:ilvl w:val="0"/>
          <w:numId w:val="16"/>
        </w:numPr>
        <w:rPr>
          <w:rStyle w:val="Instructions"/>
        </w:rPr>
      </w:pPr>
      <w:r w:rsidRPr="00E270E6">
        <w:rPr>
          <w:rStyle w:val="Instructions"/>
        </w:rPr>
        <w:t>Delete all rows in which the IWEIGHT value is missing.</w:t>
      </w:r>
    </w:p>
    <w:p w14:paraId="4BCCC593" w14:textId="77777777" w:rsidR="00E270E6" w:rsidRPr="00E270E6" w:rsidRDefault="00E270E6" w:rsidP="00E270E6">
      <w:pPr>
        <w:widowControl/>
        <w:numPr>
          <w:ilvl w:val="0"/>
          <w:numId w:val="16"/>
        </w:numPr>
        <w:rPr>
          <w:rStyle w:val="Instructions"/>
        </w:rPr>
      </w:pPr>
      <w:r w:rsidRPr="00E270E6">
        <w:rPr>
          <w:rStyle w:val="Instructions"/>
        </w:rPr>
        <w:t>Find the FIRSTGEN column.</w:t>
      </w:r>
    </w:p>
    <w:p w14:paraId="09C4747E" w14:textId="77777777" w:rsidR="00E270E6" w:rsidRPr="00E270E6" w:rsidRDefault="00E270E6" w:rsidP="00E270E6">
      <w:pPr>
        <w:widowControl/>
        <w:numPr>
          <w:ilvl w:val="0"/>
          <w:numId w:val="16"/>
        </w:numPr>
        <w:rPr>
          <w:rStyle w:val="Instructions"/>
        </w:rPr>
      </w:pPr>
      <w:r w:rsidRPr="00E270E6">
        <w:rPr>
          <w:rStyle w:val="Instructions"/>
        </w:rPr>
        <w:t>Sort all data by this column.</w:t>
      </w:r>
    </w:p>
    <w:p w14:paraId="4FD48D48" w14:textId="667906A2" w:rsidR="00E270E6" w:rsidRPr="00E270E6" w:rsidRDefault="00E270E6" w:rsidP="00E270E6">
      <w:pPr>
        <w:widowControl/>
        <w:numPr>
          <w:ilvl w:val="0"/>
          <w:numId w:val="16"/>
        </w:numPr>
        <w:rPr>
          <w:rStyle w:val="Instructions"/>
        </w:rPr>
      </w:pPr>
      <w:bookmarkStart w:id="3" w:name="_Hlk128035097"/>
      <w:r w:rsidRPr="00E270E6">
        <w:rPr>
          <w:rStyle w:val="Instructions"/>
        </w:rPr>
        <w:t>Students who indicated that either their mother</w:t>
      </w:r>
      <w:r w:rsidR="00080C9D">
        <w:rPr>
          <w:rStyle w:val="Instructions"/>
        </w:rPr>
        <w:t xml:space="preserve"> or father</w:t>
      </w:r>
      <w:r w:rsidRPr="00E270E6">
        <w:rPr>
          <w:rStyle w:val="Instructions"/>
        </w:rPr>
        <w:t xml:space="preserve"> had</w:t>
      </w:r>
      <w:bookmarkEnd w:id="3"/>
      <w:r w:rsidRPr="00E270E6">
        <w:rPr>
          <w:rStyle w:val="Instructions"/>
        </w:rPr>
        <w:t xml:space="preserve"> attended at least some college will have a response value of “2” (not first-generation). Students who indicated that neither parent had attended at least some college will have a response value of “1” (first-generation).</w:t>
      </w:r>
    </w:p>
    <w:p w14:paraId="7058328B" w14:textId="39AA2830" w:rsidR="00E270E6" w:rsidRPr="00E270E6" w:rsidRDefault="00E270E6" w:rsidP="00E270E6">
      <w:pPr>
        <w:widowControl/>
        <w:numPr>
          <w:ilvl w:val="0"/>
          <w:numId w:val="16"/>
        </w:numPr>
        <w:rPr>
          <w:rStyle w:val="Instructions"/>
        </w:rPr>
      </w:pPr>
      <w:r w:rsidRPr="00E270E6">
        <w:rPr>
          <w:rStyle w:val="Instructions"/>
        </w:rPr>
        <w:t>To calculate the percentage of first-generation respondents, sum the “1” response values in the FIRSTGEN column. Then, divide that number by the total count of the “1” and “2” response values.</w:t>
      </w:r>
    </w:p>
    <w:p w14:paraId="2145C263" w14:textId="77777777" w:rsidR="00E270E6" w:rsidRPr="00E270E6" w:rsidRDefault="00E270E6" w:rsidP="00E270E6">
      <w:pPr>
        <w:pStyle w:val="BodyText"/>
      </w:pPr>
    </w:p>
    <w:p w14:paraId="1A5A4585" w14:textId="744F4CE4" w:rsidR="00AF7E5B" w:rsidRDefault="00AF7E5B" w:rsidP="003279B8">
      <w:pPr>
        <w:pStyle w:val="BodyText"/>
        <w:rPr>
          <w:i/>
          <w:szCs w:val="22"/>
        </w:rPr>
      </w:pPr>
      <w:r w:rsidRPr="00C151B6">
        <w:rPr>
          <w:i/>
          <w:szCs w:val="22"/>
        </w:rPr>
        <w:t>The results for the following student respondent categories are weighted according to the most recent IPEDS population data.</w:t>
      </w:r>
    </w:p>
    <w:p w14:paraId="4D9093BD" w14:textId="44120507" w:rsidR="003279B8" w:rsidRPr="00E270E6" w:rsidRDefault="003279B8" w:rsidP="00E270E6">
      <w:pPr>
        <w:pStyle w:val="BodyText"/>
      </w:pPr>
    </w:p>
    <w:p w14:paraId="1429C514" w14:textId="2280B407" w:rsidR="00AF7E5B" w:rsidRPr="00C151B6" w:rsidRDefault="00AF7E5B" w:rsidP="005A354C">
      <w:pPr>
        <w:pStyle w:val="Heading3"/>
        <w:rPr>
          <w:i/>
        </w:rPr>
      </w:pPr>
      <w:r w:rsidRPr="00C151B6">
        <w:t xml:space="preserve">Non-Native </w:t>
      </w:r>
      <w:proofErr w:type="gramStart"/>
      <w:r w:rsidRPr="00C151B6">
        <w:t>English Speaking</w:t>
      </w:r>
      <w:proofErr w:type="gramEnd"/>
      <w:r w:rsidRPr="00C151B6">
        <w:t xml:space="preserve"> Students</w:t>
      </w:r>
    </w:p>
    <w:p w14:paraId="53B25963" w14:textId="50650215" w:rsidR="002635CD" w:rsidRPr="00B45469" w:rsidRDefault="002635CD" w:rsidP="002635CD">
      <w:pPr>
        <w:rPr>
          <w:rStyle w:val="BodyTextChar"/>
        </w:rPr>
      </w:pPr>
      <w:r w:rsidRPr="00B45469">
        <w:rPr>
          <w:rStyle w:val="BodyTextChar"/>
        </w:rPr>
        <w:t xml:space="preserve">At our college, </w:t>
      </w:r>
      <w:r w:rsidRPr="00B45469">
        <w:rPr>
          <w:rStyle w:val="BodyTextChar"/>
          <w:highlight w:val="lightGray"/>
        </w:rPr>
        <w:fldChar w:fldCharType="begin">
          <w:ffData>
            <w:name w:val="Text28"/>
            <w:enabled/>
            <w:calcOnExit w:val="0"/>
            <w:textInput/>
          </w:ffData>
        </w:fldChar>
      </w:r>
      <w:r w:rsidRPr="00B45469">
        <w:rPr>
          <w:rStyle w:val="BodyTextChar"/>
          <w:highlight w:val="lightGray"/>
        </w:rPr>
        <w:instrText xml:space="preserve"> FORMTEXT </w:instrText>
      </w:r>
      <w:r w:rsidRPr="00B45469">
        <w:rPr>
          <w:rStyle w:val="BodyTextChar"/>
          <w:highlight w:val="lightGray"/>
        </w:rPr>
      </w:r>
      <w:r w:rsidRPr="00B45469">
        <w:rPr>
          <w:rStyle w:val="BodyTextChar"/>
          <w:highlight w:val="lightGray"/>
        </w:rPr>
        <w:fldChar w:fldCharType="separate"/>
      </w:r>
      <w:r w:rsidRPr="00B45469">
        <w:rPr>
          <w:rStyle w:val="BodyTextChar"/>
          <w:highlight w:val="lightGray"/>
        </w:rPr>
        <w:t> </w:t>
      </w:r>
      <w:r w:rsidRPr="00B45469">
        <w:rPr>
          <w:rStyle w:val="BodyTextChar"/>
          <w:highlight w:val="lightGray"/>
        </w:rPr>
        <w:t> </w:t>
      </w:r>
      <w:r w:rsidRPr="00B45469">
        <w:rPr>
          <w:rStyle w:val="BodyTextChar"/>
          <w:highlight w:val="lightGray"/>
        </w:rPr>
        <w:t> </w:t>
      </w:r>
      <w:r w:rsidRPr="00B45469">
        <w:rPr>
          <w:rStyle w:val="BodyTextChar"/>
          <w:highlight w:val="lightGray"/>
        </w:rPr>
        <w:t> </w:t>
      </w:r>
      <w:r w:rsidRPr="00B45469">
        <w:rPr>
          <w:rStyle w:val="BodyTextChar"/>
          <w:highlight w:val="lightGray"/>
        </w:rPr>
        <w:t> </w:t>
      </w:r>
      <w:r w:rsidRPr="00B45469">
        <w:rPr>
          <w:rStyle w:val="BodyTextChar"/>
          <w:highlight w:val="lightGray"/>
        </w:rPr>
        <w:fldChar w:fldCharType="end"/>
      </w:r>
      <w:r w:rsidRPr="00B45469">
        <w:rPr>
          <w:rStyle w:val="BodyTextChar"/>
        </w:rPr>
        <w:t>% of</w:t>
      </w:r>
      <w:r w:rsidR="00793196" w:rsidRPr="00B45469">
        <w:rPr>
          <w:rStyle w:val="BodyTextChar"/>
        </w:rPr>
        <w:t xml:space="preserve"> entering student </w:t>
      </w:r>
      <w:r w:rsidRPr="00B45469">
        <w:rPr>
          <w:rStyle w:val="BodyTextChar"/>
        </w:rPr>
        <w:t xml:space="preserve">respondents are non-native English speakers </w:t>
      </w:r>
      <w:r w:rsidRPr="002635CD">
        <w:rPr>
          <w:rStyle w:val="Instructions"/>
        </w:rPr>
        <w:t>(Standard Reports/Standard Reports for [College Name]/All Entering Students/Frequencies/</w:t>
      </w:r>
      <w:r>
        <w:rPr>
          <w:rStyle w:val="Instructions"/>
        </w:rPr>
        <w:t>I</w:t>
      </w:r>
      <w:r w:rsidRPr="002635CD">
        <w:rPr>
          <w:rStyle w:val="Instructions"/>
        </w:rPr>
        <w:t>tem 33)</w:t>
      </w:r>
      <w:r w:rsidRPr="00B45469">
        <w:rPr>
          <w:rStyle w:val="BodyTextChar"/>
        </w:rPr>
        <w:t>.</w:t>
      </w:r>
    </w:p>
    <w:p w14:paraId="4AD6832A" w14:textId="77777777" w:rsidR="003279B8" w:rsidRPr="003279B8" w:rsidRDefault="003279B8" w:rsidP="003279B8">
      <w:pPr>
        <w:pStyle w:val="BodyText"/>
      </w:pPr>
    </w:p>
    <w:p w14:paraId="5E6068CF" w14:textId="77777777" w:rsidR="00CD7EDD" w:rsidRPr="00881792" w:rsidRDefault="00CD7EDD" w:rsidP="00CD7EDD">
      <w:pPr>
        <w:pStyle w:val="Heading3"/>
      </w:pPr>
      <w:r w:rsidRPr="00881792">
        <w:t>Orientation</w:t>
      </w:r>
    </w:p>
    <w:p w14:paraId="33A1B1AE" w14:textId="1A9CA49D" w:rsidR="00CD7EDD" w:rsidRPr="00B45469" w:rsidRDefault="00CD7EDD" w:rsidP="00CD7EDD">
      <w:pPr>
        <w:rPr>
          <w:rStyle w:val="BodyTextChar"/>
        </w:rPr>
      </w:pPr>
      <w:r w:rsidRPr="00B45469">
        <w:rPr>
          <w:rStyle w:val="BodyTextChar"/>
          <w:highlight w:val="lightGray"/>
        </w:rPr>
        <w:fldChar w:fldCharType="begin">
          <w:ffData>
            <w:name w:val=""/>
            <w:enabled/>
            <w:calcOnExit w:val="0"/>
            <w:textInput/>
          </w:ffData>
        </w:fldChar>
      </w:r>
      <w:r w:rsidRPr="00B45469">
        <w:rPr>
          <w:rStyle w:val="BodyTextChar"/>
          <w:highlight w:val="lightGray"/>
        </w:rPr>
        <w:instrText xml:space="preserve"> FORMTEXT </w:instrText>
      </w:r>
      <w:r w:rsidRPr="00B45469">
        <w:rPr>
          <w:rStyle w:val="BodyTextChar"/>
          <w:highlight w:val="lightGray"/>
        </w:rPr>
      </w:r>
      <w:r w:rsidRPr="00B45469">
        <w:rPr>
          <w:rStyle w:val="BodyTextChar"/>
          <w:highlight w:val="lightGray"/>
        </w:rPr>
        <w:fldChar w:fldCharType="separate"/>
      </w:r>
      <w:r w:rsidRPr="00B45469">
        <w:rPr>
          <w:rStyle w:val="BodyTextChar"/>
          <w:highlight w:val="lightGray"/>
        </w:rPr>
        <w:t> </w:t>
      </w:r>
      <w:r w:rsidRPr="00B45469">
        <w:rPr>
          <w:rStyle w:val="BodyTextChar"/>
          <w:highlight w:val="lightGray"/>
        </w:rPr>
        <w:t> </w:t>
      </w:r>
      <w:r w:rsidRPr="00B45469">
        <w:rPr>
          <w:rStyle w:val="BodyTextChar"/>
          <w:highlight w:val="lightGray"/>
        </w:rPr>
        <w:t> </w:t>
      </w:r>
      <w:r w:rsidRPr="00B45469">
        <w:rPr>
          <w:rStyle w:val="BodyTextChar"/>
          <w:highlight w:val="lightGray"/>
        </w:rPr>
        <w:t> </w:t>
      </w:r>
      <w:r w:rsidRPr="00B45469">
        <w:rPr>
          <w:rStyle w:val="BodyTextChar"/>
          <w:highlight w:val="lightGray"/>
        </w:rPr>
        <w:t> </w:t>
      </w:r>
      <w:r w:rsidRPr="00B45469">
        <w:rPr>
          <w:rStyle w:val="BodyTextChar"/>
          <w:highlight w:val="lightGray"/>
        </w:rPr>
        <w:fldChar w:fldCharType="end"/>
      </w:r>
      <w:r w:rsidRPr="00B45469">
        <w:rPr>
          <w:rStyle w:val="BodyTextChar"/>
        </w:rPr>
        <w:t xml:space="preserve">% of entering student respondents report attending an on-campus orientation prior to the beginning of classes, while </w:t>
      </w:r>
      <w:bookmarkStart w:id="4" w:name="Text42"/>
      <w:r w:rsidRPr="00B45469">
        <w:rPr>
          <w:rStyle w:val="BodyTextChar"/>
          <w:highlight w:val="lightGray"/>
        </w:rPr>
        <w:fldChar w:fldCharType="begin">
          <w:ffData>
            <w:name w:val="Text42"/>
            <w:enabled/>
            <w:calcOnExit w:val="0"/>
            <w:textInput/>
          </w:ffData>
        </w:fldChar>
      </w:r>
      <w:r w:rsidRPr="00B45469">
        <w:rPr>
          <w:rStyle w:val="BodyTextChar"/>
          <w:highlight w:val="lightGray"/>
        </w:rPr>
        <w:instrText xml:space="preserve"> FORMTEXT </w:instrText>
      </w:r>
      <w:r w:rsidRPr="00B45469">
        <w:rPr>
          <w:rStyle w:val="BodyTextChar"/>
          <w:highlight w:val="lightGray"/>
        </w:rPr>
      </w:r>
      <w:r w:rsidRPr="00B45469">
        <w:rPr>
          <w:rStyle w:val="BodyTextChar"/>
          <w:highlight w:val="lightGray"/>
        </w:rPr>
        <w:fldChar w:fldCharType="separate"/>
      </w:r>
      <w:r w:rsidRPr="00B45469">
        <w:rPr>
          <w:rStyle w:val="BodyTextChar"/>
          <w:highlight w:val="lightGray"/>
        </w:rPr>
        <w:t> </w:t>
      </w:r>
      <w:r w:rsidRPr="00B45469">
        <w:rPr>
          <w:rStyle w:val="BodyTextChar"/>
          <w:highlight w:val="lightGray"/>
        </w:rPr>
        <w:t> </w:t>
      </w:r>
      <w:r w:rsidRPr="00B45469">
        <w:rPr>
          <w:rStyle w:val="BodyTextChar"/>
          <w:highlight w:val="lightGray"/>
        </w:rPr>
        <w:t> </w:t>
      </w:r>
      <w:r w:rsidRPr="00B45469">
        <w:rPr>
          <w:rStyle w:val="BodyTextChar"/>
          <w:highlight w:val="lightGray"/>
        </w:rPr>
        <w:t> </w:t>
      </w:r>
      <w:r w:rsidRPr="00B45469">
        <w:rPr>
          <w:rStyle w:val="BodyTextChar"/>
          <w:highlight w:val="lightGray"/>
        </w:rPr>
        <w:t> </w:t>
      </w:r>
      <w:r w:rsidRPr="00B45469">
        <w:rPr>
          <w:rStyle w:val="BodyTextChar"/>
          <w:highlight w:val="lightGray"/>
        </w:rPr>
        <w:fldChar w:fldCharType="end"/>
      </w:r>
      <w:bookmarkEnd w:id="4"/>
      <w:r w:rsidRPr="00B45469">
        <w:rPr>
          <w:rStyle w:val="BodyTextChar"/>
        </w:rPr>
        <w:t xml:space="preserve">% report attending an online orientation. </w:t>
      </w:r>
      <w:r w:rsidRPr="00B45469">
        <w:rPr>
          <w:rStyle w:val="BodyTextChar"/>
          <w:highlight w:val="lightGray"/>
        </w:rPr>
        <w:fldChar w:fldCharType="begin">
          <w:ffData>
            <w:name w:val="Text42"/>
            <w:enabled/>
            <w:calcOnExit w:val="0"/>
            <w:textInput/>
          </w:ffData>
        </w:fldChar>
      </w:r>
      <w:r w:rsidRPr="00B45469">
        <w:rPr>
          <w:rStyle w:val="BodyTextChar"/>
          <w:highlight w:val="lightGray"/>
        </w:rPr>
        <w:instrText xml:space="preserve"> FORMTEXT </w:instrText>
      </w:r>
      <w:r w:rsidRPr="00B45469">
        <w:rPr>
          <w:rStyle w:val="BodyTextChar"/>
          <w:highlight w:val="lightGray"/>
        </w:rPr>
      </w:r>
      <w:r w:rsidRPr="00B45469">
        <w:rPr>
          <w:rStyle w:val="BodyTextChar"/>
          <w:highlight w:val="lightGray"/>
        </w:rPr>
        <w:fldChar w:fldCharType="separate"/>
      </w:r>
      <w:r w:rsidRPr="00B45469">
        <w:rPr>
          <w:rStyle w:val="BodyTextChar"/>
          <w:highlight w:val="lightGray"/>
        </w:rPr>
        <w:t> </w:t>
      </w:r>
      <w:r w:rsidRPr="00B45469">
        <w:rPr>
          <w:rStyle w:val="BodyTextChar"/>
          <w:highlight w:val="lightGray"/>
        </w:rPr>
        <w:t> </w:t>
      </w:r>
      <w:r w:rsidRPr="00B45469">
        <w:rPr>
          <w:rStyle w:val="BodyTextChar"/>
          <w:highlight w:val="lightGray"/>
        </w:rPr>
        <w:t> </w:t>
      </w:r>
      <w:r w:rsidRPr="00B45469">
        <w:rPr>
          <w:rStyle w:val="BodyTextChar"/>
          <w:highlight w:val="lightGray"/>
        </w:rPr>
        <w:t> </w:t>
      </w:r>
      <w:r w:rsidRPr="00B45469">
        <w:rPr>
          <w:rStyle w:val="BodyTextChar"/>
          <w:highlight w:val="lightGray"/>
        </w:rPr>
        <w:t> </w:t>
      </w:r>
      <w:r w:rsidRPr="00B45469">
        <w:rPr>
          <w:rStyle w:val="BodyTextChar"/>
          <w:highlight w:val="lightGray"/>
        </w:rPr>
        <w:fldChar w:fldCharType="end"/>
      </w:r>
      <w:r w:rsidRPr="00B45469">
        <w:rPr>
          <w:rStyle w:val="BodyTextChar"/>
        </w:rPr>
        <w:t xml:space="preserve">% of entering student respondents report enrolling in an orientation course during their first semester/quarter at the college. </w:t>
      </w:r>
      <w:r w:rsidRPr="00CD7EDD">
        <w:rPr>
          <w:rStyle w:val="Instructions"/>
        </w:rPr>
        <w:t>(Standard Reports/Standard Reports for [College Name]/All Entering Students/Frequencies/</w:t>
      </w:r>
      <w:r>
        <w:rPr>
          <w:rStyle w:val="Instructions"/>
        </w:rPr>
        <w:t>I</w:t>
      </w:r>
      <w:r w:rsidRPr="00CD7EDD">
        <w:rPr>
          <w:rStyle w:val="Instructions"/>
        </w:rPr>
        <w:t>tem 11)</w:t>
      </w:r>
    </w:p>
    <w:p w14:paraId="5D2A29F0" w14:textId="77777777" w:rsidR="00CD7EDD" w:rsidRPr="00EF4EFF" w:rsidRDefault="00CD7EDD" w:rsidP="00B45469">
      <w:pPr>
        <w:pStyle w:val="BodyText"/>
      </w:pPr>
    </w:p>
    <w:p w14:paraId="3597D233" w14:textId="77777777" w:rsidR="00CD7EDD" w:rsidRPr="00881792" w:rsidRDefault="00CD7EDD" w:rsidP="00CD7EDD">
      <w:pPr>
        <w:pStyle w:val="Heading3"/>
      </w:pPr>
      <w:r w:rsidRPr="00881792">
        <w:t>Courses Dropped</w:t>
      </w:r>
    </w:p>
    <w:p w14:paraId="1C67CB97" w14:textId="36F0FB1F" w:rsidR="00CD7EDD" w:rsidRPr="00DB3135" w:rsidRDefault="00CD7EDD" w:rsidP="00CD7EDD">
      <w:pPr>
        <w:rPr>
          <w:rStyle w:val="BodyTextChar"/>
        </w:rPr>
      </w:pPr>
      <w:r w:rsidRPr="00DB3135">
        <w:rPr>
          <w:rStyle w:val="BodyTextChar"/>
          <w:highlight w:val="lightGray"/>
        </w:rPr>
        <w:fldChar w:fldCharType="begin">
          <w:ffData>
            <w:name w:val="Text42"/>
            <w:enabled/>
            <w:calcOnExit w:val="0"/>
            <w:textInput/>
          </w:ffData>
        </w:fldChar>
      </w:r>
      <w:r w:rsidRPr="00DB3135">
        <w:rPr>
          <w:rStyle w:val="BodyTextChar"/>
          <w:highlight w:val="lightGray"/>
        </w:rPr>
        <w:instrText xml:space="preserve"> FORMTEXT </w:instrText>
      </w:r>
      <w:r w:rsidRPr="00DB3135">
        <w:rPr>
          <w:rStyle w:val="BodyTextChar"/>
          <w:highlight w:val="lightGray"/>
        </w:rPr>
      </w:r>
      <w:r w:rsidRPr="00DB3135">
        <w:rPr>
          <w:rStyle w:val="BodyTextChar"/>
          <w:highlight w:val="lightGray"/>
        </w:rPr>
        <w:fldChar w:fldCharType="separate"/>
      </w:r>
      <w:r w:rsidRPr="00DB3135">
        <w:rPr>
          <w:rStyle w:val="BodyTextChar"/>
          <w:highlight w:val="lightGray"/>
        </w:rPr>
        <w:t> </w:t>
      </w:r>
      <w:r w:rsidRPr="00DB3135">
        <w:rPr>
          <w:rStyle w:val="BodyTextChar"/>
          <w:highlight w:val="lightGray"/>
        </w:rPr>
        <w:t> </w:t>
      </w:r>
      <w:r w:rsidRPr="00DB3135">
        <w:rPr>
          <w:rStyle w:val="BodyTextChar"/>
          <w:highlight w:val="lightGray"/>
        </w:rPr>
        <w:t> </w:t>
      </w:r>
      <w:r w:rsidRPr="00DB3135">
        <w:rPr>
          <w:rStyle w:val="BodyTextChar"/>
          <w:highlight w:val="lightGray"/>
        </w:rPr>
        <w:t> </w:t>
      </w:r>
      <w:r w:rsidRPr="00DB3135">
        <w:rPr>
          <w:rStyle w:val="BodyTextChar"/>
          <w:highlight w:val="lightGray"/>
        </w:rPr>
        <w:t> </w:t>
      </w:r>
      <w:r w:rsidRPr="00DB3135">
        <w:rPr>
          <w:rStyle w:val="BodyTextChar"/>
          <w:highlight w:val="lightGray"/>
        </w:rPr>
        <w:fldChar w:fldCharType="end"/>
      </w:r>
      <w:r w:rsidRPr="00DB3135">
        <w:rPr>
          <w:rStyle w:val="BodyTextChar"/>
        </w:rPr>
        <w:t xml:space="preserve">% of entering student respondents report dropping at least one course after the first day of class </w:t>
      </w:r>
      <w:r w:rsidRPr="00CD7EDD">
        <w:rPr>
          <w:rStyle w:val="Instructions"/>
        </w:rPr>
        <w:t>(Standard Reports/Standard Reports for [College Name]/All Entering Students/Frequencies/</w:t>
      </w:r>
      <w:r>
        <w:rPr>
          <w:rStyle w:val="Instructions"/>
        </w:rPr>
        <w:t>I</w:t>
      </w:r>
      <w:r w:rsidRPr="00CD7EDD">
        <w:rPr>
          <w:rStyle w:val="Instructions"/>
        </w:rPr>
        <w:t>tem 9)</w:t>
      </w:r>
      <w:r w:rsidRPr="00DB3135">
        <w:rPr>
          <w:rStyle w:val="BodyTextChar"/>
        </w:rPr>
        <w:t>.</w:t>
      </w:r>
    </w:p>
    <w:p w14:paraId="54FA2A42" w14:textId="77777777" w:rsidR="00CD7EDD" w:rsidRPr="00EF4EFF" w:rsidRDefault="00CD7EDD" w:rsidP="00497F65">
      <w:pPr>
        <w:pStyle w:val="BodyText"/>
      </w:pPr>
    </w:p>
    <w:p w14:paraId="76B96DF1" w14:textId="19C9DECE" w:rsidR="00AF7E5B" w:rsidRPr="00C151B6" w:rsidRDefault="00AF7E5B" w:rsidP="005A354C">
      <w:pPr>
        <w:pStyle w:val="Heading3"/>
        <w:rPr>
          <w:i/>
        </w:rPr>
      </w:pPr>
      <w:r w:rsidRPr="00C151B6">
        <w:t>External Commitments</w:t>
      </w:r>
    </w:p>
    <w:p w14:paraId="3DB34CBF" w14:textId="0E863E00" w:rsidR="002635CD" w:rsidRPr="00DB3135" w:rsidRDefault="002635CD" w:rsidP="002635CD">
      <w:pPr>
        <w:rPr>
          <w:rStyle w:val="BodyTextChar"/>
        </w:rPr>
      </w:pPr>
      <w:r w:rsidRPr="00DB3135">
        <w:rPr>
          <w:rStyle w:val="BodyTextChar"/>
          <w:highlight w:val="lightGray"/>
        </w:rPr>
        <w:fldChar w:fldCharType="begin">
          <w:ffData>
            <w:name w:val="Text42"/>
            <w:enabled/>
            <w:calcOnExit w:val="0"/>
            <w:textInput/>
          </w:ffData>
        </w:fldChar>
      </w:r>
      <w:r w:rsidRPr="00DB3135">
        <w:rPr>
          <w:rStyle w:val="BodyTextChar"/>
          <w:highlight w:val="lightGray"/>
        </w:rPr>
        <w:instrText xml:space="preserve"> FORMTEXT </w:instrText>
      </w:r>
      <w:r w:rsidRPr="00DB3135">
        <w:rPr>
          <w:rStyle w:val="BodyTextChar"/>
          <w:highlight w:val="lightGray"/>
        </w:rPr>
      </w:r>
      <w:r w:rsidRPr="00DB3135">
        <w:rPr>
          <w:rStyle w:val="BodyTextChar"/>
          <w:highlight w:val="lightGray"/>
        </w:rPr>
        <w:fldChar w:fldCharType="separate"/>
      </w:r>
      <w:r w:rsidRPr="00DB3135">
        <w:rPr>
          <w:rStyle w:val="BodyTextChar"/>
          <w:highlight w:val="lightGray"/>
        </w:rPr>
        <w:t> </w:t>
      </w:r>
      <w:r w:rsidRPr="00DB3135">
        <w:rPr>
          <w:rStyle w:val="BodyTextChar"/>
          <w:highlight w:val="lightGray"/>
        </w:rPr>
        <w:t> </w:t>
      </w:r>
      <w:r w:rsidRPr="00DB3135">
        <w:rPr>
          <w:rStyle w:val="BodyTextChar"/>
          <w:highlight w:val="lightGray"/>
        </w:rPr>
        <w:t> </w:t>
      </w:r>
      <w:r w:rsidRPr="00DB3135">
        <w:rPr>
          <w:rStyle w:val="BodyTextChar"/>
          <w:highlight w:val="lightGray"/>
        </w:rPr>
        <w:t> </w:t>
      </w:r>
      <w:r w:rsidRPr="00DB3135">
        <w:rPr>
          <w:rStyle w:val="BodyTextChar"/>
          <w:highlight w:val="lightGray"/>
        </w:rPr>
        <w:t> </w:t>
      </w:r>
      <w:r w:rsidRPr="00DB3135">
        <w:rPr>
          <w:rStyle w:val="BodyTextChar"/>
          <w:highlight w:val="lightGray"/>
        </w:rPr>
        <w:fldChar w:fldCharType="end"/>
      </w:r>
      <w:r w:rsidRPr="00DB3135">
        <w:rPr>
          <w:rStyle w:val="BodyTextChar"/>
        </w:rPr>
        <w:t xml:space="preserve">% of entering student respondents work 21 or more hours per week </w:t>
      </w:r>
      <w:r w:rsidRPr="002635CD">
        <w:rPr>
          <w:rStyle w:val="Instructions"/>
        </w:rPr>
        <w:t>(Standard Reports/Standard Reports for [College Name]/All Entering Students/Frequencies/</w:t>
      </w:r>
      <w:r>
        <w:rPr>
          <w:rStyle w:val="Instructions"/>
        </w:rPr>
        <w:t>I</w:t>
      </w:r>
      <w:r w:rsidRPr="002635CD">
        <w:rPr>
          <w:rStyle w:val="Instructions"/>
        </w:rPr>
        <w:t>tem 24b)</w:t>
      </w:r>
      <w:r w:rsidRPr="00DB3135">
        <w:rPr>
          <w:rStyle w:val="BodyTextChar"/>
        </w:rPr>
        <w:t>.</w:t>
      </w:r>
    </w:p>
    <w:p w14:paraId="0A4FEF4E" w14:textId="77777777" w:rsidR="00CA39F3" w:rsidRPr="00CA39F3" w:rsidRDefault="00CA39F3" w:rsidP="00CA39F3">
      <w:pPr>
        <w:pStyle w:val="BodyText"/>
      </w:pPr>
    </w:p>
    <w:p w14:paraId="473EE1A4" w14:textId="77777777" w:rsidR="00CA39F3" w:rsidRPr="00CA39F3" w:rsidRDefault="00CA39F3" w:rsidP="00CA39F3">
      <w:pPr>
        <w:pStyle w:val="BodyText"/>
      </w:pPr>
      <w:r w:rsidRPr="00CA39F3">
        <w:br w:type="page"/>
      </w:r>
    </w:p>
    <w:p w14:paraId="0A161F2F" w14:textId="3ACF8C1C" w:rsidR="00AF7E5B" w:rsidRPr="00C151B6" w:rsidRDefault="00AF7E5B" w:rsidP="005A354C">
      <w:pPr>
        <w:pStyle w:val="Heading3"/>
        <w:rPr>
          <w:i/>
        </w:rPr>
      </w:pPr>
      <w:r w:rsidRPr="00C151B6">
        <w:lastRenderedPageBreak/>
        <w:t>Goals</w:t>
      </w:r>
    </w:p>
    <w:p w14:paraId="50D42075" w14:textId="6D1FB3B9" w:rsidR="00CD7EDD" w:rsidRPr="00DB3135" w:rsidRDefault="00CD7EDD" w:rsidP="00CD7EDD">
      <w:pPr>
        <w:rPr>
          <w:rStyle w:val="BodyTextChar"/>
        </w:rPr>
      </w:pPr>
      <w:r w:rsidRPr="00DB3135">
        <w:rPr>
          <w:rStyle w:val="BodyTextChar"/>
        </w:rPr>
        <w:t xml:space="preserve">Entering student respondents were asked to indicate their reasons or goals for attending this college and could mark multiple goals as applicable. </w:t>
      </w:r>
      <w:r w:rsidRPr="00DB3135">
        <w:rPr>
          <w:rStyle w:val="BodyTextChar"/>
          <w:highlight w:val="lightGray"/>
        </w:rPr>
        <w:fldChar w:fldCharType="begin">
          <w:ffData>
            <w:name w:val="Text42"/>
            <w:enabled/>
            <w:calcOnExit w:val="0"/>
            <w:textInput/>
          </w:ffData>
        </w:fldChar>
      </w:r>
      <w:r w:rsidRPr="00DB3135">
        <w:rPr>
          <w:rStyle w:val="BodyTextChar"/>
          <w:highlight w:val="lightGray"/>
        </w:rPr>
        <w:instrText xml:space="preserve"> FORMTEXT </w:instrText>
      </w:r>
      <w:r w:rsidRPr="00DB3135">
        <w:rPr>
          <w:rStyle w:val="BodyTextChar"/>
          <w:highlight w:val="lightGray"/>
        </w:rPr>
      </w:r>
      <w:r w:rsidRPr="00DB3135">
        <w:rPr>
          <w:rStyle w:val="BodyTextChar"/>
          <w:highlight w:val="lightGray"/>
        </w:rPr>
        <w:fldChar w:fldCharType="separate"/>
      </w:r>
      <w:r w:rsidRPr="00DB3135">
        <w:rPr>
          <w:rStyle w:val="BodyTextChar"/>
          <w:highlight w:val="lightGray"/>
        </w:rPr>
        <w:t> </w:t>
      </w:r>
      <w:r w:rsidRPr="00DB3135">
        <w:rPr>
          <w:rStyle w:val="BodyTextChar"/>
          <w:highlight w:val="lightGray"/>
        </w:rPr>
        <w:t> </w:t>
      </w:r>
      <w:r w:rsidRPr="00DB3135">
        <w:rPr>
          <w:rStyle w:val="BodyTextChar"/>
          <w:highlight w:val="lightGray"/>
        </w:rPr>
        <w:t> </w:t>
      </w:r>
      <w:r w:rsidRPr="00DB3135">
        <w:rPr>
          <w:rStyle w:val="BodyTextChar"/>
          <w:highlight w:val="lightGray"/>
        </w:rPr>
        <w:t> </w:t>
      </w:r>
      <w:r w:rsidRPr="00DB3135">
        <w:rPr>
          <w:rStyle w:val="BodyTextChar"/>
          <w:highlight w:val="lightGray"/>
        </w:rPr>
        <w:t> </w:t>
      </w:r>
      <w:r w:rsidRPr="00DB3135">
        <w:rPr>
          <w:rStyle w:val="BodyTextChar"/>
          <w:highlight w:val="lightGray"/>
        </w:rPr>
        <w:fldChar w:fldCharType="end"/>
      </w:r>
      <w:r w:rsidRPr="00DB3135">
        <w:rPr>
          <w:rStyle w:val="BodyTextChar"/>
        </w:rPr>
        <w:t xml:space="preserve">% indicated that completing a certificate is a goal, </w:t>
      </w:r>
      <w:r w:rsidRPr="00DB3135">
        <w:rPr>
          <w:rStyle w:val="BodyTextChar"/>
          <w:highlight w:val="lightGray"/>
        </w:rPr>
        <w:fldChar w:fldCharType="begin">
          <w:ffData>
            <w:name w:val="Text42"/>
            <w:enabled/>
            <w:calcOnExit w:val="0"/>
            <w:textInput/>
          </w:ffData>
        </w:fldChar>
      </w:r>
      <w:r w:rsidRPr="00DB3135">
        <w:rPr>
          <w:rStyle w:val="BodyTextChar"/>
          <w:highlight w:val="lightGray"/>
        </w:rPr>
        <w:instrText xml:space="preserve"> FORMTEXT </w:instrText>
      </w:r>
      <w:r w:rsidRPr="00DB3135">
        <w:rPr>
          <w:rStyle w:val="BodyTextChar"/>
          <w:highlight w:val="lightGray"/>
        </w:rPr>
      </w:r>
      <w:r w:rsidRPr="00DB3135">
        <w:rPr>
          <w:rStyle w:val="BodyTextChar"/>
          <w:highlight w:val="lightGray"/>
        </w:rPr>
        <w:fldChar w:fldCharType="separate"/>
      </w:r>
      <w:r w:rsidRPr="00DB3135">
        <w:rPr>
          <w:rStyle w:val="BodyTextChar"/>
          <w:highlight w:val="lightGray"/>
        </w:rPr>
        <w:t> </w:t>
      </w:r>
      <w:r w:rsidRPr="00DB3135">
        <w:rPr>
          <w:rStyle w:val="BodyTextChar"/>
          <w:highlight w:val="lightGray"/>
        </w:rPr>
        <w:t> </w:t>
      </w:r>
      <w:r w:rsidRPr="00DB3135">
        <w:rPr>
          <w:rStyle w:val="BodyTextChar"/>
          <w:highlight w:val="lightGray"/>
        </w:rPr>
        <w:t> </w:t>
      </w:r>
      <w:r w:rsidRPr="00DB3135">
        <w:rPr>
          <w:rStyle w:val="BodyTextChar"/>
          <w:highlight w:val="lightGray"/>
        </w:rPr>
        <w:t> </w:t>
      </w:r>
      <w:r w:rsidRPr="00DB3135">
        <w:rPr>
          <w:rStyle w:val="BodyTextChar"/>
          <w:highlight w:val="lightGray"/>
        </w:rPr>
        <w:t> </w:t>
      </w:r>
      <w:r w:rsidRPr="00DB3135">
        <w:rPr>
          <w:rStyle w:val="BodyTextChar"/>
          <w:highlight w:val="lightGray"/>
        </w:rPr>
        <w:fldChar w:fldCharType="end"/>
      </w:r>
      <w:r w:rsidRPr="00DB3135">
        <w:rPr>
          <w:rStyle w:val="BodyTextChar"/>
        </w:rPr>
        <w:t xml:space="preserve">% indicated that obtaining an Associate degree is a goal, and </w:t>
      </w:r>
      <w:r w:rsidRPr="00DB3135">
        <w:rPr>
          <w:rStyle w:val="BodyTextChar"/>
          <w:highlight w:val="lightGray"/>
        </w:rPr>
        <w:fldChar w:fldCharType="begin">
          <w:ffData>
            <w:name w:val="Text42"/>
            <w:enabled/>
            <w:calcOnExit w:val="0"/>
            <w:textInput/>
          </w:ffData>
        </w:fldChar>
      </w:r>
      <w:r w:rsidRPr="00DB3135">
        <w:rPr>
          <w:rStyle w:val="BodyTextChar"/>
          <w:highlight w:val="lightGray"/>
        </w:rPr>
        <w:instrText xml:space="preserve"> FORMTEXT </w:instrText>
      </w:r>
      <w:r w:rsidRPr="00DB3135">
        <w:rPr>
          <w:rStyle w:val="BodyTextChar"/>
          <w:highlight w:val="lightGray"/>
        </w:rPr>
      </w:r>
      <w:r w:rsidRPr="00DB3135">
        <w:rPr>
          <w:rStyle w:val="BodyTextChar"/>
          <w:highlight w:val="lightGray"/>
        </w:rPr>
        <w:fldChar w:fldCharType="separate"/>
      </w:r>
      <w:r w:rsidRPr="00DB3135">
        <w:rPr>
          <w:rStyle w:val="BodyTextChar"/>
          <w:highlight w:val="lightGray"/>
        </w:rPr>
        <w:t> </w:t>
      </w:r>
      <w:r w:rsidRPr="00DB3135">
        <w:rPr>
          <w:rStyle w:val="BodyTextChar"/>
          <w:highlight w:val="lightGray"/>
        </w:rPr>
        <w:t> </w:t>
      </w:r>
      <w:r w:rsidRPr="00DB3135">
        <w:rPr>
          <w:rStyle w:val="BodyTextChar"/>
          <w:highlight w:val="lightGray"/>
        </w:rPr>
        <w:t> </w:t>
      </w:r>
      <w:r w:rsidRPr="00DB3135">
        <w:rPr>
          <w:rStyle w:val="BodyTextChar"/>
          <w:highlight w:val="lightGray"/>
        </w:rPr>
        <w:t> </w:t>
      </w:r>
      <w:r w:rsidRPr="00DB3135">
        <w:rPr>
          <w:rStyle w:val="BodyTextChar"/>
          <w:highlight w:val="lightGray"/>
        </w:rPr>
        <w:t> </w:t>
      </w:r>
      <w:r w:rsidRPr="00DB3135">
        <w:rPr>
          <w:rStyle w:val="BodyTextChar"/>
          <w:highlight w:val="lightGray"/>
        </w:rPr>
        <w:fldChar w:fldCharType="end"/>
      </w:r>
      <w:r w:rsidRPr="00DB3135">
        <w:rPr>
          <w:rStyle w:val="BodyTextChar"/>
        </w:rPr>
        <w:t>% indicated that transfer to a 4-year college is a goal</w:t>
      </w:r>
      <w:r w:rsidRPr="00350471">
        <w:rPr>
          <w:color w:val="292929"/>
        </w:rPr>
        <w:t xml:space="preserve"> </w:t>
      </w:r>
      <w:r w:rsidRPr="00CD7EDD">
        <w:rPr>
          <w:rStyle w:val="Instructions"/>
        </w:rPr>
        <w:t>(Standard Reports/Standard Reports for [College Name]/All Entering Students/Frequencies/</w:t>
      </w:r>
      <w:r>
        <w:rPr>
          <w:rStyle w:val="Instructions"/>
        </w:rPr>
        <w:t xml:space="preserve">Item </w:t>
      </w:r>
      <w:r w:rsidRPr="00CD7EDD">
        <w:rPr>
          <w:rStyle w:val="Instructions"/>
        </w:rPr>
        <w:t>37)</w:t>
      </w:r>
      <w:r w:rsidRPr="00DB3135">
        <w:rPr>
          <w:rStyle w:val="BodyTextChar"/>
        </w:rPr>
        <w:t>.</w:t>
      </w:r>
    </w:p>
    <w:p w14:paraId="7010BCBB" w14:textId="4D255369" w:rsidR="00CA39F3" w:rsidRDefault="00CA39F3" w:rsidP="00CA39F3">
      <w:pPr>
        <w:pStyle w:val="BodyText"/>
      </w:pPr>
    </w:p>
    <w:p w14:paraId="0EFD81BC" w14:textId="77777777" w:rsidR="00CA39F3" w:rsidRPr="00CA39F3" w:rsidRDefault="00CA39F3" w:rsidP="00CA39F3">
      <w:pPr>
        <w:pStyle w:val="BodyText"/>
      </w:pPr>
    </w:p>
    <w:p w14:paraId="45752814" w14:textId="28DA0A29" w:rsidR="00AF7E5B" w:rsidRPr="00C151B6" w:rsidRDefault="005A354C" w:rsidP="005A354C">
      <w:pPr>
        <w:pStyle w:val="Heading1"/>
      </w:pPr>
      <w:r>
        <w:rPr>
          <w:i/>
        </w:rPr>
        <w:t>SENSE</w:t>
      </w:r>
      <w:r w:rsidR="00AF7E5B" w:rsidRPr="00C151B6">
        <w:t xml:space="preserve"> Benchmarks of Effective Educational Practice</w:t>
      </w:r>
    </w:p>
    <w:p w14:paraId="3A8F57E4" w14:textId="77777777" w:rsidR="00AF7E5B" w:rsidRPr="00CA39F3" w:rsidRDefault="00AF7E5B" w:rsidP="00CA39F3">
      <w:pPr>
        <w:pStyle w:val="BodyText"/>
      </w:pPr>
    </w:p>
    <w:p w14:paraId="37864AAB" w14:textId="7D966AC6" w:rsidR="00335799" w:rsidRPr="00DB3135" w:rsidRDefault="00335799" w:rsidP="00335799">
      <w:pPr>
        <w:rPr>
          <w:rStyle w:val="Instructions"/>
        </w:rPr>
      </w:pPr>
      <w:r w:rsidRPr="00DB3135">
        <w:rPr>
          <w:rStyle w:val="Instructions"/>
        </w:rPr>
        <w:t xml:space="preserve">Your college may wish to include details on the SENSE Benchmarks of Effective Educational Practice in this report. SENSE benchmarks can illustrate areas in which your college is doing well and areas in which it may want to focus future efforts. Details on each of the benchmark areas are included. You can insert your college’s benchmark scores (Standard Reports/Standard Reports for [College Name]/All Entering Students/Benchmarks) in the charts that follow. </w:t>
      </w:r>
      <w:bookmarkStart w:id="5" w:name="_Hlk128036503"/>
      <w:r w:rsidRPr="00DB3135">
        <w:rPr>
          <w:rStyle w:val="Instructions"/>
        </w:rPr>
        <w:t xml:space="preserve">A list of </w:t>
      </w:r>
      <w:hyperlink r:id="rId15" w:history="1">
        <w:r w:rsidRPr="00DB3135">
          <w:rPr>
            <w:rStyle w:val="HyperlinksChar"/>
          </w:rPr>
          <w:t>SENSE benchmarks</w:t>
        </w:r>
      </w:hyperlink>
      <w:r w:rsidRPr="00DB3135">
        <w:rPr>
          <w:rStyle w:val="Instructions"/>
        </w:rPr>
        <w:t xml:space="preserve"> and related sub-items can also be found in the </w:t>
      </w:r>
      <w:hyperlink r:id="rId16" w:history="1">
        <w:r w:rsidRPr="00DB3135">
          <w:rPr>
            <w:rStyle w:val="HyperlinksChar"/>
          </w:rPr>
          <w:t>Tools</w:t>
        </w:r>
        <w:r w:rsidRPr="00DB3135">
          <w:rPr>
            <w:rStyle w:val="Instructions"/>
          </w:rPr>
          <w:t xml:space="preserve"> </w:t>
        </w:r>
      </w:hyperlink>
      <w:r w:rsidRPr="00DB3135">
        <w:rPr>
          <w:rStyle w:val="Instructions"/>
        </w:rPr>
        <w:t>section of the SENSE website.</w:t>
      </w:r>
      <w:bookmarkEnd w:id="5"/>
    </w:p>
    <w:p w14:paraId="2968D986" w14:textId="77777777" w:rsidR="00AF7E5B" w:rsidRPr="00DB3135" w:rsidRDefault="00AF7E5B" w:rsidP="00DB3135">
      <w:pPr>
        <w:pStyle w:val="BodyText"/>
      </w:pPr>
    </w:p>
    <w:p w14:paraId="366DB030" w14:textId="72AB3733" w:rsidR="00AF7E5B" w:rsidRPr="00C151B6" w:rsidRDefault="00AF7E5B" w:rsidP="002A42A1">
      <w:pPr>
        <w:pStyle w:val="BodyText"/>
        <w:rPr>
          <w:szCs w:val="22"/>
        </w:rPr>
      </w:pPr>
      <w:r w:rsidRPr="00C151B6">
        <w:rPr>
          <w:szCs w:val="22"/>
        </w:rPr>
        <w:t xml:space="preserve">To assist colleges in their efforts to reach for excellence, </w:t>
      </w:r>
      <w:r w:rsidR="002A42A1" w:rsidRPr="00C151B6">
        <w:rPr>
          <w:szCs w:val="22"/>
        </w:rPr>
        <w:t>CCCSE</w:t>
      </w:r>
      <w:r w:rsidRPr="00C151B6">
        <w:rPr>
          <w:szCs w:val="22"/>
        </w:rPr>
        <w:t xml:space="preserve"> reports national benchmarks of effective educational practice in community colleges. Research shows that the more actively engaged students are—with college faculty and staff, with other students, and with the subject matter—the more likely they are to learn and to achieve their academic goals.</w:t>
      </w:r>
    </w:p>
    <w:p w14:paraId="5ABE1085" w14:textId="77777777" w:rsidR="00497F65" w:rsidRPr="00B646A9" w:rsidRDefault="00497F65" w:rsidP="00497F65">
      <w:pPr>
        <w:pStyle w:val="BodyText"/>
      </w:pPr>
    </w:p>
    <w:p w14:paraId="71A08981" w14:textId="488CA4D1" w:rsidR="00AF7E5B" w:rsidRPr="00C151B6" w:rsidRDefault="00335799" w:rsidP="002A42A1">
      <w:pPr>
        <w:pStyle w:val="BodyText"/>
        <w:rPr>
          <w:szCs w:val="22"/>
        </w:rPr>
      </w:pPr>
      <w:r>
        <w:rPr>
          <w:rStyle w:val="Emphasis"/>
          <w:szCs w:val="22"/>
        </w:rPr>
        <w:t>SENSE</w:t>
      </w:r>
      <w:r w:rsidR="00AF7E5B" w:rsidRPr="00C151B6">
        <w:rPr>
          <w:szCs w:val="22"/>
        </w:rPr>
        <w:t xml:space="preserve"> benchmarks are groups of conceptually related survey items that focus on institutional practices and student behaviors that promote student engagement</w:t>
      </w:r>
      <w:r w:rsidRPr="00335799">
        <w:rPr>
          <w:color w:val="292929"/>
          <w:szCs w:val="22"/>
        </w:rPr>
        <w:t xml:space="preserve"> </w:t>
      </w:r>
      <w:r w:rsidRPr="00350471">
        <w:rPr>
          <w:color w:val="292929"/>
          <w:szCs w:val="22"/>
        </w:rPr>
        <w:t>early in the college experience</w:t>
      </w:r>
      <w:r w:rsidR="00AF7E5B" w:rsidRPr="00C151B6">
        <w:rPr>
          <w:szCs w:val="22"/>
        </w:rPr>
        <w:t>—and are positively related to student learning and persistence. Standard</w:t>
      </w:r>
      <w:r w:rsidR="004F7358">
        <w:rPr>
          <w:szCs w:val="22"/>
        </w:rPr>
        <w:t>ized</w:t>
      </w:r>
      <w:r w:rsidR="00AF7E5B" w:rsidRPr="00C151B6">
        <w:rPr>
          <w:szCs w:val="22"/>
        </w:rPr>
        <w:t xml:space="preserve"> benchmark scores are used to compare each institution’s performance to that of similar institutions and with the </w:t>
      </w:r>
      <w:r>
        <w:rPr>
          <w:rStyle w:val="Emphasis"/>
          <w:szCs w:val="22"/>
        </w:rPr>
        <w:t>SENSE</w:t>
      </w:r>
      <w:r w:rsidR="00AF7E5B" w:rsidRPr="00C151B6">
        <w:rPr>
          <w:rStyle w:val="Emphasis"/>
          <w:szCs w:val="22"/>
        </w:rPr>
        <w:t xml:space="preserve"> </w:t>
      </w:r>
      <w:r w:rsidR="00AF7E5B" w:rsidRPr="00C151B6">
        <w:rPr>
          <w:szCs w:val="22"/>
        </w:rPr>
        <w:t xml:space="preserve">Cohort. Each individual benchmark score is computed by averaging the scores on survey items that make up that benchmark. Benchmark scores are standardized so that the mean (the average of all participating students) is </w:t>
      </w:r>
      <w:r w:rsidR="004F7358" w:rsidRPr="00C151B6">
        <w:rPr>
          <w:szCs w:val="22"/>
        </w:rPr>
        <w:t xml:space="preserve">always </w:t>
      </w:r>
      <w:r w:rsidR="00AF7E5B" w:rsidRPr="00C151B6">
        <w:rPr>
          <w:szCs w:val="22"/>
        </w:rPr>
        <w:t xml:space="preserve">50 and the standard deviation is 25. The </w:t>
      </w:r>
      <w:r>
        <w:rPr>
          <w:szCs w:val="22"/>
        </w:rPr>
        <w:t>six</w:t>
      </w:r>
      <w:r w:rsidR="00AF7E5B" w:rsidRPr="00C151B6">
        <w:rPr>
          <w:szCs w:val="22"/>
        </w:rPr>
        <w:t xml:space="preserve"> benchmarks of effective educational practice</w:t>
      </w:r>
      <w:r>
        <w:rPr>
          <w:szCs w:val="22"/>
        </w:rPr>
        <w:t xml:space="preserve"> with entering students</w:t>
      </w:r>
      <w:r w:rsidR="00AF7E5B" w:rsidRPr="00C151B6">
        <w:rPr>
          <w:szCs w:val="22"/>
        </w:rPr>
        <w:t xml:space="preserve"> in community colleges are </w:t>
      </w:r>
      <w:r w:rsidRPr="00350471">
        <w:rPr>
          <w:color w:val="292929"/>
          <w:szCs w:val="22"/>
        </w:rPr>
        <w:t>early connections, high expectations and aspirations, clear academic plan and pathway, effective track to college readiness, engaged learning, and academic and social support network</w:t>
      </w:r>
      <w:r w:rsidR="00AF7E5B" w:rsidRPr="00C151B6">
        <w:rPr>
          <w:szCs w:val="22"/>
        </w:rPr>
        <w:t>.</w:t>
      </w:r>
    </w:p>
    <w:p w14:paraId="36C820E3" w14:textId="77777777" w:rsidR="00AF7E5B" w:rsidRPr="00B646A9" w:rsidRDefault="00AF7E5B" w:rsidP="00DB3135">
      <w:pPr>
        <w:pStyle w:val="BodyText"/>
      </w:pPr>
    </w:p>
    <w:p w14:paraId="00755AAF" w14:textId="77777777" w:rsidR="00643503" w:rsidRPr="00881792" w:rsidRDefault="00643503" w:rsidP="00504FFA">
      <w:pPr>
        <w:pStyle w:val="Heading3"/>
      </w:pPr>
      <w:r w:rsidRPr="00881792">
        <w:t>Early Connections</w:t>
      </w:r>
    </w:p>
    <w:p w14:paraId="3124A14D" w14:textId="77777777" w:rsidR="00643503" w:rsidRPr="00350471" w:rsidRDefault="00643503" w:rsidP="00DB3135">
      <w:pPr>
        <w:pStyle w:val="BodyText"/>
      </w:pPr>
      <w:r w:rsidRPr="00350471">
        <w:t>When students describe their early college experiences, they typically reflect on occasions when they felt discouraged or thought about dropping out. Their reasons for persisting almost always include one common element: a strong, early connection to someone at the college.</w:t>
      </w:r>
    </w:p>
    <w:p w14:paraId="654CC384" w14:textId="10B2CAF9" w:rsidR="00643503" w:rsidRDefault="00643503" w:rsidP="008C13BF">
      <w:pPr>
        <w:pStyle w:val="BodyText"/>
        <w:rPr>
          <w:color w:val="292929"/>
        </w:rPr>
      </w:pPr>
    </w:p>
    <w:p w14:paraId="50D501A3" w14:textId="77777777" w:rsidR="008C13BF" w:rsidRPr="00DB3135" w:rsidRDefault="008C13BF" w:rsidP="00DB3135">
      <w:pPr>
        <w:pStyle w:val="BodyText"/>
        <w:rPr>
          <w:b/>
        </w:rPr>
      </w:pPr>
      <w:r w:rsidRPr="00DB3135">
        <w:rPr>
          <w:b/>
          <w:i/>
        </w:rPr>
        <w:t>SENSE</w:t>
      </w:r>
      <w:r w:rsidRPr="00DB3135">
        <w:rPr>
          <w:b/>
        </w:rPr>
        <w:t xml:space="preserve"> Items</w:t>
      </w:r>
    </w:p>
    <w:tbl>
      <w:tblPr>
        <w:tblStyle w:val="TableGridLight"/>
        <w:tblW w:w="9450" w:type="dxa"/>
        <w:tblLook w:val="0020" w:firstRow="1" w:lastRow="0" w:firstColumn="0" w:lastColumn="0" w:noHBand="0" w:noVBand="0"/>
      </w:tblPr>
      <w:tblGrid>
        <w:gridCol w:w="561"/>
        <w:gridCol w:w="8889"/>
      </w:tblGrid>
      <w:tr w:rsidR="008C13BF" w:rsidRPr="008C13BF" w14:paraId="5CBD4B7C" w14:textId="77777777" w:rsidTr="00FB6B79">
        <w:tc>
          <w:tcPr>
            <w:tcW w:w="297" w:type="pct"/>
          </w:tcPr>
          <w:p w14:paraId="16AC9D77" w14:textId="77777777" w:rsidR="008C13BF" w:rsidRPr="00DB3135" w:rsidRDefault="008C13BF" w:rsidP="004E517E">
            <w:pPr>
              <w:pStyle w:val="BodyText"/>
              <w:jc w:val="right"/>
              <w:rPr>
                <w:sz w:val="18"/>
              </w:rPr>
            </w:pPr>
            <w:r w:rsidRPr="00DB3135">
              <w:rPr>
                <w:sz w:val="18"/>
              </w:rPr>
              <w:t>18a</w:t>
            </w:r>
          </w:p>
        </w:tc>
        <w:tc>
          <w:tcPr>
            <w:tcW w:w="4703" w:type="pct"/>
          </w:tcPr>
          <w:p w14:paraId="77218A23" w14:textId="77777777" w:rsidR="008C13BF" w:rsidRPr="00DB3135" w:rsidRDefault="008C13BF" w:rsidP="004E517E">
            <w:pPr>
              <w:pStyle w:val="BodyText"/>
              <w:ind w:left="16"/>
              <w:rPr>
                <w:sz w:val="18"/>
              </w:rPr>
            </w:pPr>
            <w:r w:rsidRPr="00DB3135">
              <w:rPr>
                <w:sz w:val="18"/>
              </w:rPr>
              <w:t>Agreement: The very first time I came to this college I felt welcome</w:t>
            </w:r>
          </w:p>
        </w:tc>
      </w:tr>
      <w:tr w:rsidR="008C13BF" w:rsidRPr="008C13BF" w14:paraId="3E4D8817" w14:textId="77777777" w:rsidTr="00FB6B79">
        <w:tc>
          <w:tcPr>
            <w:tcW w:w="297" w:type="pct"/>
          </w:tcPr>
          <w:p w14:paraId="6505CE1A" w14:textId="77777777" w:rsidR="008C13BF" w:rsidRPr="00DB3135" w:rsidRDefault="008C13BF" w:rsidP="004E517E">
            <w:pPr>
              <w:pStyle w:val="BodyText"/>
              <w:jc w:val="right"/>
              <w:rPr>
                <w:sz w:val="18"/>
              </w:rPr>
            </w:pPr>
            <w:r w:rsidRPr="00DB3135">
              <w:rPr>
                <w:sz w:val="18"/>
              </w:rPr>
              <w:t>18i</w:t>
            </w:r>
          </w:p>
        </w:tc>
        <w:tc>
          <w:tcPr>
            <w:tcW w:w="4703" w:type="pct"/>
          </w:tcPr>
          <w:p w14:paraId="2AC0B787" w14:textId="77777777" w:rsidR="008C13BF" w:rsidRPr="00DB3135" w:rsidRDefault="008C13BF" w:rsidP="004E517E">
            <w:pPr>
              <w:pStyle w:val="BodyText"/>
              <w:ind w:left="16"/>
              <w:rPr>
                <w:sz w:val="18"/>
              </w:rPr>
            </w:pPr>
            <w:r w:rsidRPr="00DB3135">
              <w:rPr>
                <w:sz w:val="18"/>
              </w:rPr>
              <w:t>Agreement: The college provided me with adequate information about financial assistance (scholarships, grants, loans, etc.)</w:t>
            </w:r>
          </w:p>
        </w:tc>
      </w:tr>
      <w:tr w:rsidR="008C13BF" w:rsidRPr="008C13BF" w14:paraId="7E5F05EC" w14:textId="77777777" w:rsidTr="00FB6B79">
        <w:tc>
          <w:tcPr>
            <w:tcW w:w="297" w:type="pct"/>
          </w:tcPr>
          <w:p w14:paraId="3F6AB039" w14:textId="77777777" w:rsidR="008C13BF" w:rsidRPr="00DB3135" w:rsidRDefault="008C13BF" w:rsidP="004E517E">
            <w:pPr>
              <w:pStyle w:val="BodyText"/>
              <w:jc w:val="right"/>
              <w:rPr>
                <w:sz w:val="18"/>
              </w:rPr>
            </w:pPr>
            <w:r w:rsidRPr="00DB3135">
              <w:rPr>
                <w:sz w:val="18"/>
              </w:rPr>
              <w:t>18j</w:t>
            </w:r>
          </w:p>
        </w:tc>
        <w:tc>
          <w:tcPr>
            <w:tcW w:w="4703" w:type="pct"/>
          </w:tcPr>
          <w:p w14:paraId="7AF75AB0" w14:textId="77777777" w:rsidR="008C13BF" w:rsidRPr="00DB3135" w:rsidRDefault="008C13BF" w:rsidP="004E517E">
            <w:pPr>
              <w:pStyle w:val="BodyText"/>
              <w:ind w:left="16"/>
              <w:rPr>
                <w:sz w:val="18"/>
              </w:rPr>
            </w:pPr>
            <w:r w:rsidRPr="00DB3135">
              <w:rPr>
                <w:sz w:val="18"/>
              </w:rPr>
              <w:t>Agreement: A college staff member helped me determine whether I qualified for financial assistance</w:t>
            </w:r>
          </w:p>
        </w:tc>
      </w:tr>
      <w:tr w:rsidR="008C13BF" w:rsidRPr="008C13BF" w14:paraId="1E4C8520" w14:textId="77777777" w:rsidTr="00FB6B79">
        <w:tc>
          <w:tcPr>
            <w:tcW w:w="297" w:type="pct"/>
          </w:tcPr>
          <w:p w14:paraId="1E7335D5" w14:textId="77777777" w:rsidR="008C13BF" w:rsidRPr="00DB3135" w:rsidRDefault="008C13BF" w:rsidP="004E517E">
            <w:pPr>
              <w:pStyle w:val="BodyText"/>
              <w:jc w:val="right"/>
              <w:rPr>
                <w:sz w:val="18"/>
              </w:rPr>
            </w:pPr>
            <w:r w:rsidRPr="00DB3135">
              <w:rPr>
                <w:sz w:val="18"/>
              </w:rPr>
              <w:t>18p</w:t>
            </w:r>
          </w:p>
        </w:tc>
        <w:tc>
          <w:tcPr>
            <w:tcW w:w="4703" w:type="pct"/>
          </w:tcPr>
          <w:p w14:paraId="44E4F309" w14:textId="77777777" w:rsidR="008C13BF" w:rsidRPr="00DB3135" w:rsidRDefault="008C13BF" w:rsidP="004E517E">
            <w:pPr>
              <w:pStyle w:val="BodyText"/>
              <w:ind w:left="16"/>
              <w:rPr>
                <w:sz w:val="18"/>
              </w:rPr>
            </w:pPr>
            <w:r w:rsidRPr="00DB3135">
              <w:rPr>
                <w:sz w:val="18"/>
              </w:rPr>
              <w:t>Agreement: At least one college staff member (other than an instructor) learned my name</w:t>
            </w:r>
          </w:p>
        </w:tc>
      </w:tr>
      <w:tr w:rsidR="008C13BF" w:rsidRPr="008C13BF" w14:paraId="06F78BF5" w14:textId="77777777" w:rsidTr="00FB6B79">
        <w:tc>
          <w:tcPr>
            <w:tcW w:w="297" w:type="pct"/>
          </w:tcPr>
          <w:p w14:paraId="789BE2D4" w14:textId="77777777" w:rsidR="008C13BF" w:rsidRPr="00DB3135" w:rsidRDefault="008C13BF" w:rsidP="004E517E">
            <w:pPr>
              <w:pStyle w:val="BodyText"/>
              <w:jc w:val="right"/>
              <w:rPr>
                <w:sz w:val="18"/>
              </w:rPr>
            </w:pPr>
            <w:r w:rsidRPr="00DB3135">
              <w:rPr>
                <w:sz w:val="18"/>
              </w:rPr>
              <w:t>23</w:t>
            </w:r>
          </w:p>
        </w:tc>
        <w:tc>
          <w:tcPr>
            <w:tcW w:w="4703" w:type="pct"/>
          </w:tcPr>
          <w:p w14:paraId="0F59E6CA" w14:textId="77777777" w:rsidR="008C13BF" w:rsidRPr="00DB3135" w:rsidRDefault="008C13BF" w:rsidP="004E517E">
            <w:pPr>
              <w:pStyle w:val="BodyText"/>
              <w:ind w:left="16"/>
              <w:rPr>
                <w:sz w:val="18"/>
              </w:rPr>
            </w:pPr>
            <w:r w:rsidRPr="00DB3135">
              <w:rPr>
                <w:sz w:val="18"/>
              </w:rPr>
              <w:t>Was a specific person assigned to you so you could see him/her each time you needed information or assistance?</w:t>
            </w:r>
          </w:p>
        </w:tc>
      </w:tr>
    </w:tbl>
    <w:p w14:paraId="70C58E3C" w14:textId="77777777" w:rsidR="00504FFA" w:rsidRDefault="00504FFA" w:rsidP="00497F65">
      <w:pPr>
        <w:pStyle w:val="BodyText"/>
      </w:pPr>
      <w:r>
        <w:br w:type="page"/>
      </w:r>
    </w:p>
    <w:p w14:paraId="477F806B" w14:textId="20A67C6D" w:rsidR="00643503" w:rsidRPr="00881792" w:rsidRDefault="00643503" w:rsidP="00504FFA">
      <w:pPr>
        <w:pStyle w:val="Heading3"/>
      </w:pPr>
      <w:r w:rsidRPr="00881792">
        <w:lastRenderedPageBreak/>
        <w:t>High Expectations and Aspirations</w:t>
      </w:r>
    </w:p>
    <w:p w14:paraId="016E53A7" w14:textId="77777777" w:rsidR="00643503" w:rsidRPr="00350471" w:rsidRDefault="00643503" w:rsidP="00DB3135">
      <w:pPr>
        <w:pStyle w:val="BodyText"/>
      </w:pPr>
      <w:r w:rsidRPr="00350471">
        <w:t>Nearly all students arrive at their community colleges intending to succeed and believing that they have the motivation to do so. When entering students perceive clear, high expectations from college staff and faculty, they are more likely to understand what it takes to be successful and adopt behaviors that lead to achievement. Students then often rise to meet expectations, making it more likely that they will attain their goals. Often, students’ aspirations also climb, and they seek more advanced credentials than they originally envisioned.</w:t>
      </w:r>
    </w:p>
    <w:p w14:paraId="1892FE1A" w14:textId="77777777" w:rsidR="008C13BF" w:rsidRDefault="008C13BF" w:rsidP="008C13BF">
      <w:pPr>
        <w:pStyle w:val="BodyText"/>
        <w:rPr>
          <w:color w:val="292929"/>
        </w:rPr>
      </w:pPr>
      <w:bookmarkStart w:id="6" w:name="_Hlk128039350"/>
    </w:p>
    <w:p w14:paraId="5A2AF39A" w14:textId="77777777" w:rsidR="008C13BF" w:rsidRPr="00DB3135" w:rsidRDefault="008C13BF" w:rsidP="00DB3135">
      <w:pPr>
        <w:pStyle w:val="BodyText"/>
        <w:rPr>
          <w:b/>
        </w:rPr>
      </w:pPr>
      <w:r w:rsidRPr="00DB3135">
        <w:rPr>
          <w:b/>
          <w:i/>
        </w:rPr>
        <w:t>SENSE</w:t>
      </w:r>
      <w:r w:rsidRPr="00DB3135">
        <w:rPr>
          <w:b/>
        </w:rPr>
        <w:t xml:space="preserve"> Items</w:t>
      </w:r>
    </w:p>
    <w:tbl>
      <w:tblPr>
        <w:tblStyle w:val="TableGridLight"/>
        <w:tblW w:w="9450" w:type="dxa"/>
        <w:tblLook w:val="0020" w:firstRow="1" w:lastRow="0" w:firstColumn="0" w:lastColumn="0" w:noHBand="0" w:noVBand="0"/>
      </w:tblPr>
      <w:tblGrid>
        <w:gridCol w:w="561"/>
        <w:gridCol w:w="8889"/>
      </w:tblGrid>
      <w:tr w:rsidR="00DB3135" w:rsidRPr="008C13BF" w14:paraId="71F66E2C" w14:textId="77777777" w:rsidTr="00FB6B79">
        <w:tc>
          <w:tcPr>
            <w:tcW w:w="297" w:type="pct"/>
          </w:tcPr>
          <w:p w14:paraId="3CD031B6" w14:textId="2CBE3322" w:rsidR="00DB3135" w:rsidRPr="00DB3135" w:rsidRDefault="00DB3135" w:rsidP="004E517E">
            <w:pPr>
              <w:pStyle w:val="BodyText"/>
              <w:jc w:val="right"/>
              <w:rPr>
                <w:rFonts w:eastAsia="Times New Roman"/>
                <w:sz w:val="18"/>
              </w:rPr>
            </w:pPr>
            <w:r w:rsidRPr="00DB3135">
              <w:rPr>
                <w:sz w:val="18"/>
              </w:rPr>
              <w:t>18b</w:t>
            </w:r>
          </w:p>
        </w:tc>
        <w:tc>
          <w:tcPr>
            <w:tcW w:w="4703" w:type="pct"/>
          </w:tcPr>
          <w:p w14:paraId="1A0FF9FF" w14:textId="322F193F" w:rsidR="00DB3135" w:rsidRPr="00DB3135" w:rsidRDefault="00DB3135" w:rsidP="004E517E">
            <w:pPr>
              <w:pStyle w:val="BodyText"/>
              <w:ind w:left="16"/>
              <w:rPr>
                <w:rFonts w:eastAsia="Times New Roman"/>
                <w:sz w:val="18"/>
              </w:rPr>
            </w:pPr>
            <w:r w:rsidRPr="00DB3135">
              <w:rPr>
                <w:sz w:val="18"/>
              </w:rPr>
              <w:t>Agreement: The instructors at this college want me to succeed</w:t>
            </w:r>
          </w:p>
        </w:tc>
      </w:tr>
      <w:tr w:rsidR="00DB3135" w:rsidRPr="008C13BF" w14:paraId="622097CB" w14:textId="77777777" w:rsidTr="00FB6B79">
        <w:tc>
          <w:tcPr>
            <w:tcW w:w="297" w:type="pct"/>
          </w:tcPr>
          <w:p w14:paraId="15ED7337" w14:textId="10380796" w:rsidR="00DB3135" w:rsidRPr="00DB3135" w:rsidRDefault="00DB3135" w:rsidP="004E517E">
            <w:pPr>
              <w:pStyle w:val="BodyText"/>
              <w:jc w:val="right"/>
              <w:rPr>
                <w:rFonts w:eastAsia="Times New Roman"/>
                <w:sz w:val="18"/>
              </w:rPr>
            </w:pPr>
            <w:r w:rsidRPr="00DB3135">
              <w:rPr>
                <w:sz w:val="18"/>
              </w:rPr>
              <w:t>18t</w:t>
            </w:r>
          </w:p>
        </w:tc>
        <w:tc>
          <w:tcPr>
            <w:tcW w:w="4703" w:type="pct"/>
          </w:tcPr>
          <w:p w14:paraId="5169C7BE" w14:textId="057609BD" w:rsidR="00DB3135" w:rsidRPr="00DB3135" w:rsidRDefault="00DB3135" w:rsidP="004E517E">
            <w:pPr>
              <w:pStyle w:val="BodyText"/>
              <w:ind w:left="16"/>
              <w:rPr>
                <w:rFonts w:eastAsia="Times New Roman"/>
                <w:sz w:val="18"/>
              </w:rPr>
            </w:pPr>
            <w:r w:rsidRPr="00DB3135">
              <w:rPr>
                <w:sz w:val="18"/>
              </w:rPr>
              <w:t>Agreement: I have the motivation to do what it takes to succeed in college</w:t>
            </w:r>
          </w:p>
        </w:tc>
      </w:tr>
      <w:tr w:rsidR="00DB3135" w:rsidRPr="008C13BF" w14:paraId="2A26987E" w14:textId="77777777" w:rsidTr="00FB6B79">
        <w:tc>
          <w:tcPr>
            <w:tcW w:w="297" w:type="pct"/>
          </w:tcPr>
          <w:p w14:paraId="176C236F" w14:textId="359F6A58" w:rsidR="00DB3135" w:rsidRPr="00DB3135" w:rsidRDefault="00DB3135" w:rsidP="004E517E">
            <w:pPr>
              <w:pStyle w:val="BodyText"/>
              <w:jc w:val="right"/>
              <w:rPr>
                <w:rFonts w:eastAsia="Times New Roman"/>
                <w:sz w:val="18"/>
              </w:rPr>
            </w:pPr>
            <w:r w:rsidRPr="00DB3135">
              <w:rPr>
                <w:sz w:val="18"/>
              </w:rPr>
              <w:t>18u</w:t>
            </w:r>
          </w:p>
        </w:tc>
        <w:tc>
          <w:tcPr>
            <w:tcW w:w="4703" w:type="pct"/>
          </w:tcPr>
          <w:p w14:paraId="2A982740" w14:textId="313B4331" w:rsidR="00DB3135" w:rsidRPr="00DB3135" w:rsidRDefault="00DB3135" w:rsidP="004E517E">
            <w:pPr>
              <w:pStyle w:val="BodyText"/>
              <w:ind w:left="16"/>
              <w:rPr>
                <w:rFonts w:eastAsia="Times New Roman"/>
                <w:sz w:val="18"/>
              </w:rPr>
            </w:pPr>
            <w:r w:rsidRPr="00DB3135">
              <w:rPr>
                <w:sz w:val="18"/>
              </w:rPr>
              <w:t xml:space="preserve">Agreement: I am prepared academically to succeed in college </w:t>
            </w:r>
          </w:p>
        </w:tc>
      </w:tr>
      <w:tr w:rsidR="00DB3135" w:rsidRPr="008C13BF" w14:paraId="6F863650" w14:textId="77777777" w:rsidTr="00FB6B79">
        <w:tc>
          <w:tcPr>
            <w:tcW w:w="297" w:type="pct"/>
          </w:tcPr>
          <w:p w14:paraId="25B4F63D" w14:textId="560D69C2" w:rsidR="00DB3135" w:rsidRPr="00DB3135" w:rsidRDefault="00DB3135" w:rsidP="004E517E">
            <w:pPr>
              <w:pStyle w:val="BodyText"/>
              <w:jc w:val="right"/>
              <w:rPr>
                <w:rFonts w:eastAsia="Times New Roman"/>
                <w:sz w:val="18"/>
              </w:rPr>
            </w:pPr>
            <w:r w:rsidRPr="00DB3135">
              <w:rPr>
                <w:sz w:val="18"/>
              </w:rPr>
              <w:t>19c</w:t>
            </w:r>
          </w:p>
        </w:tc>
        <w:tc>
          <w:tcPr>
            <w:tcW w:w="4703" w:type="pct"/>
          </w:tcPr>
          <w:p w14:paraId="2A573B2F" w14:textId="00E97C48" w:rsidR="00DB3135" w:rsidRPr="00DB3135" w:rsidRDefault="00DB3135" w:rsidP="004E517E">
            <w:pPr>
              <w:pStyle w:val="BodyText"/>
              <w:ind w:left="16"/>
              <w:rPr>
                <w:rFonts w:eastAsia="Times New Roman"/>
                <w:sz w:val="18"/>
              </w:rPr>
            </w:pPr>
            <w:r w:rsidRPr="00DB3135">
              <w:rPr>
                <w:sz w:val="18"/>
              </w:rPr>
              <w:t>Frequency: Turn in an assignment late</w:t>
            </w:r>
          </w:p>
        </w:tc>
      </w:tr>
      <w:tr w:rsidR="00DB3135" w:rsidRPr="008C13BF" w14:paraId="007CCEF4" w14:textId="77777777" w:rsidTr="00FB6B79">
        <w:tc>
          <w:tcPr>
            <w:tcW w:w="297" w:type="pct"/>
          </w:tcPr>
          <w:p w14:paraId="0ADE9CC4" w14:textId="0BFCF350" w:rsidR="00DB3135" w:rsidRPr="00DB3135" w:rsidRDefault="00DB3135" w:rsidP="004E517E">
            <w:pPr>
              <w:pStyle w:val="BodyText"/>
              <w:jc w:val="right"/>
              <w:rPr>
                <w:rFonts w:eastAsia="Times New Roman"/>
                <w:sz w:val="18"/>
              </w:rPr>
            </w:pPr>
            <w:r w:rsidRPr="00DB3135">
              <w:rPr>
                <w:sz w:val="18"/>
              </w:rPr>
              <w:t>19d</w:t>
            </w:r>
          </w:p>
        </w:tc>
        <w:tc>
          <w:tcPr>
            <w:tcW w:w="4703" w:type="pct"/>
          </w:tcPr>
          <w:p w14:paraId="1930CEDE" w14:textId="121777EF" w:rsidR="00DB3135" w:rsidRPr="00DB3135" w:rsidRDefault="00DB3135" w:rsidP="004E517E">
            <w:pPr>
              <w:pStyle w:val="BodyText"/>
              <w:ind w:left="16"/>
              <w:rPr>
                <w:rFonts w:eastAsia="Times New Roman"/>
                <w:sz w:val="18"/>
              </w:rPr>
            </w:pPr>
            <w:r w:rsidRPr="00DB3135">
              <w:rPr>
                <w:sz w:val="18"/>
              </w:rPr>
              <w:t>Frequency: Not turn in an assignment</w:t>
            </w:r>
          </w:p>
        </w:tc>
      </w:tr>
      <w:tr w:rsidR="00DB3135" w:rsidRPr="008C13BF" w14:paraId="06071814" w14:textId="77777777" w:rsidTr="00FB6B79">
        <w:tc>
          <w:tcPr>
            <w:tcW w:w="297" w:type="pct"/>
          </w:tcPr>
          <w:p w14:paraId="368088E0" w14:textId="2960CE54" w:rsidR="00DB3135" w:rsidRPr="00DB3135" w:rsidRDefault="00DB3135" w:rsidP="004E517E">
            <w:pPr>
              <w:pStyle w:val="BodyText"/>
              <w:jc w:val="right"/>
              <w:rPr>
                <w:rFonts w:eastAsia="Times New Roman"/>
                <w:sz w:val="18"/>
              </w:rPr>
            </w:pPr>
            <w:r w:rsidRPr="00DB3135">
              <w:rPr>
                <w:sz w:val="18"/>
              </w:rPr>
              <w:t>19f</w:t>
            </w:r>
          </w:p>
        </w:tc>
        <w:tc>
          <w:tcPr>
            <w:tcW w:w="4703" w:type="pct"/>
          </w:tcPr>
          <w:p w14:paraId="7C0FD263" w14:textId="01D82BB9" w:rsidR="00DB3135" w:rsidRPr="00DB3135" w:rsidRDefault="00DB3135" w:rsidP="004E517E">
            <w:pPr>
              <w:pStyle w:val="BodyText"/>
              <w:ind w:left="16"/>
              <w:rPr>
                <w:rFonts w:eastAsia="Times New Roman"/>
                <w:sz w:val="18"/>
              </w:rPr>
            </w:pPr>
            <w:r w:rsidRPr="00DB3135">
              <w:rPr>
                <w:sz w:val="18"/>
              </w:rPr>
              <w:t>Frequency: Come to class without completing readings or assignments</w:t>
            </w:r>
          </w:p>
        </w:tc>
      </w:tr>
      <w:tr w:rsidR="00DB3135" w:rsidRPr="008C13BF" w14:paraId="714AEE49" w14:textId="77777777" w:rsidTr="00FB6B79">
        <w:tc>
          <w:tcPr>
            <w:tcW w:w="297" w:type="pct"/>
          </w:tcPr>
          <w:p w14:paraId="16F8086F" w14:textId="5D1200B4" w:rsidR="00DB3135" w:rsidRPr="00DB3135" w:rsidRDefault="00DB3135" w:rsidP="004E517E">
            <w:pPr>
              <w:pStyle w:val="BodyText"/>
              <w:jc w:val="right"/>
              <w:rPr>
                <w:rFonts w:eastAsia="Times New Roman"/>
                <w:sz w:val="18"/>
              </w:rPr>
            </w:pPr>
            <w:r w:rsidRPr="00DB3135">
              <w:rPr>
                <w:sz w:val="18"/>
              </w:rPr>
              <w:t>19s</w:t>
            </w:r>
          </w:p>
        </w:tc>
        <w:tc>
          <w:tcPr>
            <w:tcW w:w="4703" w:type="pct"/>
          </w:tcPr>
          <w:p w14:paraId="44685328" w14:textId="16B1ED33" w:rsidR="00DB3135" w:rsidRPr="00DB3135" w:rsidRDefault="00DB3135" w:rsidP="004E517E">
            <w:pPr>
              <w:pStyle w:val="BodyText"/>
              <w:ind w:left="16"/>
              <w:rPr>
                <w:rFonts w:eastAsia="Times New Roman"/>
                <w:sz w:val="18"/>
              </w:rPr>
            </w:pPr>
            <w:r w:rsidRPr="00DB3135">
              <w:rPr>
                <w:sz w:val="18"/>
              </w:rPr>
              <w:t>Frequency: Skip class</w:t>
            </w:r>
          </w:p>
        </w:tc>
      </w:tr>
    </w:tbl>
    <w:p w14:paraId="02E690CD" w14:textId="77777777" w:rsidR="008C13BF" w:rsidRPr="00EF4EFF" w:rsidRDefault="008C13BF" w:rsidP="008C13BF">
      <w:pPr>
        <w:pStyle w:val="BodyText"/>
      </w:pPr>
    </w:p>
    <w:bookmarkEnd w:id="6"/>
    <w:p w14:paraId="676A4B95" w14:textId="6695ECB3" w:rsidR="00643503" w:rsidRPr="00881792" w:rsidRDefault="00643503" w:rsidP="00504FFA">
      <w:pPr>
        <w:pStyle w:val="Heading3"/>
      </w:pPr>
      <w:r w:rsidRPr="00881792">
        <w:t>Clear Academic Plan and Pathway</w:t>
      </w:r>
    </w:p>
    <w:p w14:paraId="73E27CC6" w14:textId="31424D73" w:rsidR="00643503" w:rsidRPr="00350471" w:rsidRDefault="00643503" w:rsidP="00DB3135">
      <w:pPr>
        <w:pStyle w:val="BodyText"/>
      </w:pPr>
      <w:r w:rsidRPr="00350471">
        <w:t xml:space="preserve">When a student, with knowledgeable assistance, creates a road map—one that shows where </w:t>
      </w:r>
      <w:r w:rsidR="004F7358">
        <w:t>they are</w:t>
      </w:r>
      <w:r w:rsidRPr="00350471">
        <w:t xml:space="preserve"> headed, what academic path to follow, and how long it will take to reach the end goal—that student has a critical tool for staying on track. Students are more likely to persist if they not only are advised about what courses to take, but also are helped to set academic goals and to create a plan for achieving them.</w:t>
      </w:r>
    </w:p>
    <w:p w14:paraId="7640CB31" w14:textId="77777777" w:rsidR="00DB3135" w:rsidRDefault="00DB3135" w:rsidP="00DB3135">
      <w:pPr>
        <w:pStyle w:val="BodyText"/>
        <w:rPr>
          <w:color w:val="292929"/>
        </w:rPr>
      </w:pPr>
    </w:p>
    <w:p w14:paraId="2EC003D3" w14:textId="77777777" w:rsidR="00DB3135" w:rsidRPr="00DB3135" w:rsidRDefault="00DB3135" w:rsidP="00DB3135">
      <w:pPr>
        <w:pStyle w:val="BodyText"/>
        <w:rPr>
          <w:b/>
        </w:rPr>
      </w:pPr>
      <w:r w:rsidRPr="00DB3135">
        <w:rPr>
          <w:b/>
          <w:i/>
        </w:rPr>
        <w:t>SENSE</w:t>
      </w:r>
      <w:r w:rsidRPr="00DB3135">
        <w:rPr>
          <w:b/>
        </w:rPr>
        <w:t xml:space="preserve"> Items</w:t>
      </w:r>
    </w:p>
    <w:tbl>
      <w:tblPr>
        <w:tblStyle w:val="TableGridLight"/>
        <w:tblW w:w="9450" w:type="dxa"/>
        <w:tblLook w:val="0020" w:firstRow="1" w:lastRow="0" w:firstColumn="0" w:lastColumn="0" w:noHBand="0" w:noVBand="0"/>
      </w:tblPr>
      <w:tblGrid>
        <w:gridCol w:w="561"/>
        <w:gridCol w:w="8889"/>
      </w:tblGrid>
      <w:tr w:rsidR="00DB3135" w:rsidRPr="008C13BF" w14:paraId="75AFAC99" w14:textId="77777777" w:rsidTr="00FB6B79">
        <w:tc>
          <w:tcPr>
            <w:tcW w:w="297" w:type="pct"/>
          </w:tcPr>
          <w:p w14:paraId="175F7438" w14:textId="105BC1DB" w:rsidR="00DB3135" w:rsidRPr="00DB3135" w:rsidRDefault="00DB3135" w:rsidP="004E517E">
            <w:pPr>
              <w:pStyle w:val="BodyText"/>
              <w:jc w:val="right"/>
              <w:rPr>
                <w:sz w:val="18"/>
              </w:rPr>
            </w:pPr>
            <w:r w:rsidRPr="00CE7022">
              <w:rPr>
                <w:bCs/>
                <w:color w:val="292929"/>
                <w:sz w:val="18"/>
                <w:szCs w:val="18"/>
              </w:rPr>
              <w:t>18d</w:t>
            </w:r>
          </w:p>
        </w:tc>
        <w:tc>
          <w:tcPr>
            <w:tcW w:w="4703" w:type="pct"/>
          </w:tcPr>
          <w:p w14:paraId="43FA5585" w14:textId="5294D127" w:rsidR="00DB3135" w:rsidRPr="00DB3135" w:rsidRDefault="00DB3135" w:rsidP="004E517E">
            <w:pPr>
              <w:pStyle w:val="BodyText"/>
              <w:ind w:left="16"/>
              <w:rPr>
                <w:sz w:val="18"/>
              </w:rPr>
            </w:pPr>
            <w:r w:rsidRPr="00CE7022">
              <w:rPr>
                <w:color w:val="292929"/>
                <w:sz w:val="18"/>
                <w:szCs w:val="18"/>
              </w:rPr>
              <w:t>Agreement: I was able to meet with an academic advisor at times convenient for me</w:t>
            </w:r>
          </w:p>
        </w:tc>
      </w:tr>
      <w:tr w:rsidR="00DB3135" w:rsidRPr="008C13BF" w14:paraId="427132C9" w14:textId="77777777" w:rsidTr="00FB6B79">
        <w:tc>
          <w:tcPr>
            <w:tcW w:w="297" w:type="pct"/>
          </w:tcPr>
          <w:p w14:paraId="6F7D6F40" w14:textId="5E965CCC" w:rsidR="00DB3135" w:rsidRPr="00DB3135" w:rsidRDefault="00DB3135" w:rsidP="004E517E">
            <w:pPr>
              <w:pStyle w:val="BodyText"/>
              <w:jc w:val="right"/>
              <w:rPr>
                <w:sz w:val="18"/>
              </w:rPr>
            </w:pPr>
            <w:r w:rsidRPr="00CE7022">
              <w:rPr>
                <w:bCs/>
                <w:color w:val="292929"/>
                <w:sz w:val="18"/>
                <w:szCs w:val="18"/>
              </w:rPr>
              <w:t>18e</w:t>
            </w:r>
          </w:p>
        </w:tc>
        <w:tc>
          <w:tcPr>
            <w:tcW w:w="4703" w:type="pct"/>
          </w:tcPr>
          <w:p w14:paraId="3A21EC40" w14:textId="59349005" w:rsidR="00DB3135" w:rsidRPr="00DB3135" w:rsidRDefault="00DB3135" w:rsidP="004E517E">
            <w:pPr>
              <w:pStyle w:val="BodyText"/>
              <w:ind w:left="16"/>
              <w:rPr>
                <w:sz w:val="18"/>
              </w:rPr>
            </w:pPr>
            <w:r w:rsidRPr="00CE7022">
              <w:rPr>
                <w:color w:val="292929"/>
                <w:sz w:val="18"/>
                <w:szCs w:val="18"/>
              </w:rPr>
              <w:t>Agreement: An advisor helped me to select a course of study, program, or major</w:t>
            </w:r>
          </w:p>
        </w:tc>
      </w:tr>
      <w:tr w:rsidR="00DB3135" w:rsidRPr="008C13BF" w14:paraId="4639E476" w14:textId="77777777" w:rsidTr="00FB6B79">
        <w:tc>
          <w:tcPr>
            <w:tcW w:w="297" w:type="pct"/>
          </w:tcPr>
          <w:p w14:paraId="0BB61334" w14:textId="40249861" w:rsidR="00DB3135" w:rsidRPr="00DB3135" w:rsidRDefault="00DB3135" w:rsidP="004E517E">
            <w:pPr>
              <w:pStyle w:val="BodyText"/>
              <w:jc w:val="right"/>
              <w:rPr>
                <w:sz w:val="18"/>
              </w:rPr>
            </w:pPr>
            <w:r w:rsidRPr="00CE7022">
              <w:rPr>
                <w:bCs/>
                <w:color w:val="292929"/>
                <w:sz w:val="18"/>
                <w:szCs w:val="18"/>
              </w:rPr>
              <w:t>18f</w:t>
            </w:r>
          </w:p>
        </w:tc>
        <w:tc>
          <w:tcPr>
            <w:tcW w:w="4703" w:type="pct"/>
          </w:tcPr>
          <w:p w14:paraId="630B5E9F" w14:textId="4DAAFFCF" w:rsidR="00DB3135" w:rsidRPr="00DB3135" w:rsidRDefault="00DB3135" w:rsidP="004E517E">
            <w:pPr>
              <w:pStyle w:val="BodyText"/>
              <w:ind w:left="16"/>
              <w:rPr>
                <w:sz w:val="18"/>
              </w:rPr>
            </w:pPr>
            <w:r w:rsidRPr="00CE7022">
              <w:rPr>
                <w:color w:val="292929"/>
                <w:sz w:val="18"/>
                <w:szCs w:val="18"/>
              </w:rPr>
              <w:t>Agreement: An advisor helped me to set academic goals and to create a plan for achieving them</w:t>
            </w:r>
          </w:p>
        </w:tc>
      </w:tr>
      <w:tr w:rsidR="00DB3135" w:rsidRPr="008C13BF" w14:paraId="689F2B3A" w14:textId="77777777" w:rsidTr="00FB6B79">
        <w:tc>
          <w:tcPr>
            <w:tcW w:w="297" w:type="pct"/>
          </w:tcPr>
          <w:p w14:paraId="35FE4F85" w14:textId="76EE3331" w:rsidR="00DB3135" w:rsidRPr="00DB3135" w:rsidRDefault="00DB3135" w:rsidP="004E517E">
            <w:pPr>
              <w:pStyle w:val="BodyText"/>
              <w:jc w:val="right"/>
              <w:rPr>
                <w:sz w:val="18"/>
              </w:rPr>
            </w:pPr>
            <w:r w:rsidRPr="00CE7022">
              <w:rPr>
                <w:bCs/>
                <w:color w:val="292929"/>
                <w:sz w:val="18"/>
                <w:szCs w:val="18"/>
              </w:rPr>
              <w:t>18g</w:t>
            </w:r>
          </w:p>
        </w:tc>
        <w:tc>
          <w:tcPr>
            <w:tcW w:w="4703" w:type="pct"/>
          </w:tcPr>
          <w:p w14:paraId="783D742F" w14:textId="3D8A796D" w:rsidR="00DB3135" w:rsidRPr="00DB3135" w:rsidRDefault="00DB3135" w:rsidP="004E517E">
            <w:pPr>
              <w:pStyle w:val="BodyText"/>
              <w:ind w:left="16"/>
              <w:rPr>
                <w:sz w:val="18"/>
              </w:rPr>
            </w:pPr>
            <w:r w:rsidRPr="00CE7022">
              <w:rPr>
                <w:color w:val="292929"/>
                <w:sz w:val="18"/>
                <w:szCs w:val="18"/>
              </w:rPr>
              <w:t>Agreement: An advisor helped me to identify the courses I needed to take during my first semester/quarter</w:t>
            </w:r>
          </w:p>
        </w:tc>
      </w:tr>
      <w:tr w:rsidR="00DB3135" w:rsidRPr="008C13BF" w14:paraId="45EB1EEE" w14:textId="77777777" w:rsidTr="00FB6B79">
        <w:tc>
          <w:tcPr>
            <w:tcW w:w="297" w:type="pct"/>
          </w:tcPr>
          <w:p w14:paraId="3D4A4F86" w14:textId="1F15BEF9" w:rsidR="00DB3135" w:rsidRPr="00DB3135" w:rsidRDefault="00DB3135" w:rsidP="004E517E">
            <w:pPr>
              <w:pStyle w:val="BodyText"/>
              <w:jc w:val="right"/>
              <w:rPr>
                <w:sz w:val="18"/>
              </w:rPr>
            </w:pPr>
            <w:r w:rsidRPr="00CE7022">
              <w:rPr>
                <w:bCs/>
                <w:color w:val="292929"/>
                <w:sz w:val="18"/>
                <w:szCs w:val="18"/>
              </w:rPr>
              <w:t>18h</w:t>
            </w:r>
          </w:p>
        </w:tc>
        <w:tc>
          <w:tcPr>
            <w:tcW w:w="4703" w:type="pct"/>
          </w:tcPr>
          <w:p w14:paraId="66D9A065" w14:textId="2153B9EB" w:rsidR="00DB3135" w:rsidRPr="00DB3135" w:rsidRDefault="00DB3135" w:rsidP="004E517E">
            <w:pPr>
              <w:pStyle w:val="BodyText"/>
              <w:ind w:left="16"/>
              <w:rPr>
                <w:sz w:val="18"/>
              </w:rPr>
            </w:pPr>
            <w:r w:rsidRPr="00CE7022">
              <w:rPr>
                <w:color w:val="292929"/>
                <w:sz w:val="18"/>
                <w:szCs w:val="18"/>
              </w:rPr>
              <w:t>Agreement: A college staff member talked with me about my commitments outside of school (work, children, dependents, etc.) to help me figure out how many courses to take</w:t>
            </w:r>
          </w:p>
        </w:tc>
      </w:tr>
    </w:tbl>
    <w:p w14:paraId="680E5AF0" w14:textId="77777777" w:rsidR="00DB3135" w:rsidRPr="00350471" w:rsidRDefault="00DB3135" w:rsidP="00DB3135">
      <w:pPr>
        <w:pStyle w:val="BodyText"/>
        <w:rPr>
          <w:color w:val="292929"/>
        </w:rPr>
      </w:pPr>
    </w:p>
    <w:p w14:paraId="22CD72B3" w14:textId="597131F2" w:rsidR="00643503" w:rsidRPr="00881792" w:rsidRDefault="00643503" w:rsidP="00504FFA">
      <w:pPr>
        <w:pStyle w:val="Heading3"/>
      </w:pPr>
      <w:r w:rsidRPr="00881792">
        <w:t>Effective Track to College Readiness</w:t>
      </w:r>
    </w:p>
    <w:p w14:paraId="3EB60CFA" w14:textId="77777777" w:rsidR="00643503" w:rsidRPr="00350471" w:rsidRDefault="00643503" w:rsidP="00DB3135">
      <w:pPr>
        <w:pStyle w:val="BodyText"/>
      </w:pPr>
      <w:r w:rsidRPr="00350471">
        <w:t>Nationally, more than six in 10 entering community college students are underprepared for college-level work. Thus, significant improvements in student success will hinge upon effective assessment, placement of students into appropriate courses, and implementation of effective strategies to ensure that students build academic skills and receive needed support.</w:t>
      </w:r>
    </w:p>
    <w:p w14:paraId="3BA4303C" w14:textId="77777777" w:rsidR="00DB3135" w:rsidRDefault="00DB3135" w:rsidP="00DB3135">
      <w:pPr>
        <w:pStyle w:val="BodyText"/>
        <w:rPr>
          <w:color w:val="292929"/>
        </w:rPr>
      </w:pPr>
    </w:p>
    <w:p w14:paraId="24DB5068" w14:textId="77777777" w:rsidR="00DB3135" w:rsidRPr="00DB3135" w:rsidRDefault="00DB3135" w:rsidP="00DB3135">
      <w:pPr>
        <w:pStyle w:val="BodyText"/>
        <w:rPr>
          <w:b/>
        </w:rPr>
      </w:pPr>
      <w:r w:rsidRPr="00DB3135">
        <w:rPr>
          <w:b/>
          <w:i/>
        </w:rPr>
        <w:t>SENSE</w:t>
      </w:r>
      <w:r w:rsidRPr="00DB3135">
        <w:rPr>
          <w:b/>
        </w:rPr>
        <w:t xml:space="preserve"> Items</w:t>
      </w:r>
    </w:p>
    <w:tbl>
      <w:tblPr>
        <w:tblStyle w:val="TableGridLight"/>
        <w:tblW w:w="9450" w:type="dxa"/>
        <w:tblLook w:val="0020" w:firstRow="1" w:lastRow="0" w:firstColumn="0" w:lastColumn="0" w:noHBand="0" w:noVBand="0"/>
      </w:tblPr>
      <w:tblGrid>
        <w:gridCol w:w="561"/>
        <w:gridCol w:w="8889"/>
      </w:tblGrid>
      <w:tr w:rsidR="00DB3135" w:rsidRPr="008C13BF" w14:paraId="0FA6A183" w14:textId="77777777" w:rsidTr="00FB6B79">
        <w:tc>
          <w:tcPr>
            <w:tcW w:w="297" w:type="pct"/>
          </w:tcPr>
          <w:p w14:paraId="0CA85AC2" w14:textId="311325C9" w:rsidR="00DB3135" w:rsidRPr="00DB3135" w:rsidRDefault="00DB3135" w:rsidP="004E517E">
            <w:pPr>
              <w:pStyle w:val="BodyText"/>
              <w:jc w:val="right"/>
              <w:rPr>
                <w:rFonts w:eastAsia="Times New Roman"/>
                <w:sz w:val="18"/>
              </w:rPr>
            </w:pPr>
            <w:r w:rsidRPr="00CE7022">
              <w:rPr>
                <w:bCs/>
                <w:color w:val="292929"/>
                <w:sz w:val="18"/>
                <w:szCs w:val="18"/>
              </w:rPr>
              <w:t>12a</w:t>
            </w:r>
          </w:p>
        </w:tc>
        <w:tc>
          <w:tcPr>
            <w:tcW w:w="4703" w:type="pct"/>
          </w:tcPr>
          <w:p w14:paraId="31AE8810" w14:textId="1C77D6B0" w:rsidR="00DB3135" w:rsidRPr="00DB3135" w:rsidRDefault="00DB3135" w:rsidP="004E517E">
            <w:pPr>
              <w:pStyle w:val="BodyText"/>
              <w:ind w:left="16"/>
              <w:rPr>
                <w:rFonts w:eastAsia="Times New Roman"/>
                <w:sz w:val="18"/>
              </w:rPr>
            </w:pPr>
            <w:r w:rsidRPr="00CE7022">
              <w:rPr>
                <w:color w:val="292929"/>
                <w:sz w:val="18"/>
                <w:szCs w:val="18"/>
              </w:rPr>
              <w:t>Before I could register for classes I was required to take a placement test (COMPASS, ASSET ACCUPLACER, SAT, ACT, etc.) to assess my skills in reading, writing, and/or math</w:t>
            </w:r>
          </w:p>
        </w:tc>
      </w:tr>
      <w:tr w:rsidR="00DB3135" w:rsidRPr="008C13BF" w14:paraId="4B9C493C" w14:textId="77777777" w:rsidTr="00FB6B79">
        <w:tc>
          <w:tcPr>
            <w:tcW w:w="297" w:type="pct"/>
          </w:tcPr>
          <w:p w14:paraId="068ECDF3" w14:textId="43DF0E0A" w:rsidR="00DB3135" w:rsidRPr="00DB3135" w:rsidRDefault="00DB3135" w:rsidP="004E517E">
            <w:pPr>
              <w:pStyle w:val="BodyText"/>
              <w:jc w:val="right"/>
              <w:rPr>
                <w:rFonts w:eastAsia="Times New Roman"/>
                <w:sz w:val="18"/>
              </w:rPr>
            </w:pPr>
            <w:r w:rsidRPr="00CE7022">
              <w:rPr>
                <w:bCs/>
                <w:color w:val="292929"/>
                <w:sz w:val="18"/>
                <w:szCs w:val="18"/>
              </w:rPr>
              <w:t>12b</w:t>
            </w:r>
          </w:p>
        </w:tc>
        <w:tc>
          <w:tcPr>
            <w:tcW w:w="4703" w:type="pct"/>
          </w:tcPr>
          <w:p w14:paraId="2F7F8EF6" w14:textId="7A8780AD" w:rsidR="00DB3135" w:rsidRPr="00DB3135" w:rsidRDefault="00DB3135" w:rsidP="004E517E">
            <w:pPr>
              <w:pStyle w:val="BodyText"/>
              <w:ind w:left="16"/>
              <w:rPr>
                <w:rFonts w:eastAsia="Times New Roman"/>
                <w:sz w:val="18"/>
              </w:rPr>
            </w:pPr>
            <w:r w:rsidRPr="00CE7022">
              <w:rPr>
                <w:color w:val="292929"/>
                <w:sz w:val="18"/>
                <w:szCs w:val="18"/>
              </w:rPr>
              <w:t>I took a placement test (COMPASS, ASSET ACCUPLACER, SAT, ACT, etc.)</w:t>
            </w:r>
          </w:p>
        </w:tc>
      </w:tr>
      <w:tr w:rsidR="00DB3135" w:rsidRPr="008C13BF" w14:paraId="5C6E8AE3" w14:textId="77777777" w:rsidTr="00FB6B79">
        <w:tc>
          <w:tcPr>
            <w:tcW w:w="297" w:type="pct"/>
          </w:tcPr>
          <w:p w14:paraId="45B262C8" w14:textId="7D895A5D" w:rsidR="00DB3135" w:rsidRPr="00DB3135" w:rsidRDefault="00DB3135" w:rsidP="004E517E">
            <w:pPr>
              <w:pStyle w:val="BodyText"/>
              <w:jc w:val="right"/>
              <w:rPr>
                <w:rFonts w:eastAsia="Times New Roman"/>
                <w:sz w:val="18"/>
              </w:rPr>
            </w:pPr>
            <w:r w:rsidRPr="00CE7022">
              <w:rPr>
                <w:bCs/>
                <w:color w:val="292929"/>
                <w:sz w:val="18"/>
                <w:szCs w:val="18"/>
              </w:rPr>
              <w:t>14</w:t>
            </w:r>
          </w:p>
        </w:tc>
        <w:tc>
          <w:tcPr>
            <w:tcW w:w="4703" w:type="pct"/>
          </w:tcPr>
          <w:p w14:paraId="67846048" w14:textId="0F6673C4" w:rsidR="00DB3135" w:rsidRPr="00DB3135" w:rsidRDefault="00DB3135" w:rsidP="004E517E">
            <w:pPr>
              <w:pStyle w:val="BodyText"/>
              <w:ind w:left="16"/>
              <w:rPr>
                <w:rFonts w:eastAsia="Times New Roman"/>
                <w:sz w:val="18"/>
              </w:rPr>
            </w:pPr>
            <w:r w:rsidRPr="00CE7022">
              <w:rPr>
                <w:color w:val="292929"/>
                <w:sz w:val="18"/>
                <w:szCs w:val="18"/>
              </w:rPr>
              <w:t>This college required me to enroll in classes indicated by my placement test scores during my first semester/quarter</w:t>
            </w:r>
          </w:p>
        </w:tc>
      </w:tr>
      <w:tr w:rsidR="00DB3135" w:rsidRPr="008C13BF" w14:paraId="6A0EDA3C" w14:textId="77777777" w:rsidTr="00FB6B79">
        <w:tc>
          <w:tcPr>
            <w:tcW w:w="297" w:type="pct"/>
          </w:tcPr>
          <w:p w14:paraId="3E5066F2" w14:textId="77777777" w:rsidR="00DB3135" w:rsidRPr="00CE7022" w:rsidRDefault="00DB3135" w:rsidP="004E517E">
            <w:pPr>
              <w:adjustRightInd w:val="0"/>
              <w:jc w:val="right"/>
              <w:rPr>
                <w:bCs/>
                <w:color w:val="292929"/>
                <w:sz w:val="18"/>
                <w:szCs w:val="18"/>
              </w:rPr>
            </w:pPr>
            <w:r w:rsidRPr="00CE7022">
              <w:rPr>
                <w:bCs/>
                <w:color w:val="292929"/>
                <w:sz w:val="18"/>
                <w:szCs w:val="18"/>
              </w:rPr>
              <w:t>21a</w:t>
            </w:r>
          </w:p>
          <w:p w14:paraId="17D3136A" w14:textId="6873D21C" w:rsidR="00DB3135" w:rsidRPr="00DB3135" w:rsidRDefault="00DB3135" w:rsidP="004E517E">
            <w:pPr>
              <w:pStyle w:val="BodyText"/>
              <w:jc w:val="right"/>
              <w:rPr>
                <w:rFonts w:eastAsia="Times New Roman"/>
                <w:sz w:val="18"/>
              </w:rPr>
            </w:pPr>
          </w:p>
        </w:tc>
        <w:tc>
          <w:tcPr>
            <w:tcW w:w="4703" w:type="pct"/>
          </w:tcPr>
          <w:p w14:paraId="179C8108" w14:textId="27CEC785" w:rsidR="00DB3135" w:rsidRPr="00DB3135" w:rsidRDefault="00DB3135" w:rsidP="004E517E">
            <w:pPr>
              <w:pStyle w:val="BodyText"/>
              <w:ind w:left="16"/>
              <w:rPr>
                <w:rFonts w:eastAsia="Times New Roman"/>
                <w:sz w:val="18"/>
              </w:rPr>
            </w:pPr>
            <w:r w:rsidRPr="00CE7022">
              <w:rPr>
                <w:color w:val="292929"/>
                <w:sz w:val="18"/>
                <w:szCs w:val="18"/>
              </w:rPr>
              <w:t>Agreement: Within a class or through another experience at this college, I learned to improve my study skills (listening, note taking, highlighting readings, working with others, etc.)</w:t>
            </w:r>
          </w:p>
        </w:tc>
      </w:tr>
      <w:tr w:rsidR="00DB3135" w:rsidRPr="008C13BF" w14:paraId="00CD2A5D" w14:textId="77777777" w:rsidTr="00FB6B79">
        <w:tc>
          <w:tcPr>
            <w:tcW w:w="297" w:type="pct"/>
          </w:tcPr>
          <w:p w14:paraId="3663DD8A" w14:textId="77777777" w:rsidR="00DB3135" w:rsidRPr="00CE7022" w:rsidRDefault="00DB3135" w:rsidP="004E517E">
            <w:pPr>
              <w:adjustRightInd w:val="0"/>
              <w:jc w:val="right"/>
              <w:rPr>
                <w:bCs/>
                <w:color w:val="292929"/>
                <w:sz w:val="18"/>
                <w:szCs w:val="18"/>
              </w:rPr>
            </w:pPr>
            <w:r w:rsidRPr="00CE7022">
              <w:rPr>
                <w:bCs/>
                <w:color w:val="292929"/>
                <w:sz w:val="18"/>
                <w:szCs w:val="18"/>
              </w:rPr>
              <w:t>21b</w:t>
            </w:r>
          </w:p>
          <w:p w14:paraId="56D710D4" w14:textId="42C90F7C" w:rsidR="00DB3135" w:rsidRPr="00DB3135" w:rsidRDefault="00DB3135" w:rsidP="004E517E">
            <w:pPr>
              <w:pStyle w:val="BodyText"/>
              <w:jc w:val="right"/>
              <w:rPr>
                <w:rFonts w:eastAsia="Times New Roman"/>
                <w:sz w:val="18"/>
              </w:rPr>
            </w:pPr>
          </w:p>
        </w:tc>
        <w:tc>
          <w:tcPr>
            <w:tcW w:w="4703" w:type="pct"/>
          </w:tcPr>
          <w:p w14:paraId="13AD7779" w14:textId="436E8172" w:rsidR="00DB3135" w:rsidRPr="00DB3135" w:rsidRDefault="00DB3135" w:rsidP="004E517E">
            <w:pPr>
              <w:pStyle w:val="BodyText"/>
              <w:ind w:left="16"/>
              <w:rPr>
                <w:rFonts w:eastAsia="Times New Roman"/>
                <w:sz w:val="18"/>
              </w:rPr>
            </w:pPr>
            <w:r w:rsidRPr="00CE7022">
              <w:rPr>
                <w:color w:val="292929"/>
                <w:sz w:val="18"/>
                <w:szCs w:val="18"/>
              </w:rPr>
              <w:t>Agreement: Within a class or through another experience at this college, I learned to understand my academic strengths and weaknesses</w:t>
            </w:r>
          </w:p>
        </w:tc>
      </w:tr>
      <w:tr w:rsidR="00DB3135" w:rsidRPr="008C13BF" w14:paraId="43A6B764" w14:textId="77777777" w:rsidTr="00FB6B79">
        <w:tc>
          <w:tcPr>
            <w:tcW w:w="297" w:type="pct"/>
          </w:tcPr>
          <w:p w14:paraId="59DED740" w14:textId="2D31429F" w:rsidR="00DB3135" w:rsidRPr="00DB3135" w:rsidRDefault="00DB3135" w:rsidP="004E517E">
            <w:pPr>
              <w:pStyle w:val="BodyText"/>
              <w:jc w:val="right"/>
              <w:rPr>
                <w:rFonts w:eastAsia="Times New Roman"/>
                <w:sz w:val="18"/>
              </w:rPr>
            </w:pPr>
            <w:r w:rsidRPr="00CE7022">
              <w:rPr>
                <w:bCs/>
                <w:color w:val="292929"/>
                <w:sz w:val="18"/>
                <w:szCs w:val="18"/>
              </w:rPr>
              <w:t>21c</w:t>
            </w:r>
          </w:p>
        </w:tc>
        <w:tc>
          <w:tcPr>
            <w:tcW w:w="4703" w:type="pct"/>
          </w:tcPr>
          <w:p w14:paraId="54F48532" w14:textId="7F5809F4" w:rsidR="00DB3135" w:rsidRPr="00DB3135" w:rsidRDefault="00DB3135" w:rsidP="004E517E">
            <w:pPr>
              <w:pStyle w:val="BodyText"/>
              <w:ind w:left="16"/>
              <w:rPr>
                <w:rFonts w:eastAsia="Times New Roman"/>
                <w:sz w:val="18"/>
              </w:rPr>
            </w:pPr>
            <w:r w:rsidRPr="00CE7022">
              <w:rPr>
                <w:color w:val="292929"/>
                <w:sz w:val="18"/>
                <w:szCs w:val="18"/>
              </w:rPr>
              <w:t>Agreement: Within a class or through another experience at this college, I learned skills and strategies to improve my test-taking ability</w:t>
            </w:r>
          </w:p>
        </w:tc>
      </w:tr>
      <w:tr w:rsidR="00DB3135" w:rsidRPr="008C13BF" w14:paraId="2D8677A1" w14:textId="77777777" w:rsidTr="00FB6B79">
        <w:tc>
          <w:tcPr>
            <w:tcW w:w="297" w:type="pct"/>
          </w:tcPr>
          <w:p w14:paraId="6DD64434" w14:textId="088C3A38" w:rsidR="00DB3135" w:rsidRPr="00DB3135" w:rsidRDefault="00DB3135" w:rsidP="004E517E">
            <w:pPr>
              <w:pStyle w:val="BodyText"/>
              <w:jc w:val="right"/>
              <w:rPr>
                <w:rFonts w:eastAsia="Times New Roman"/>
                <w:sz w:val="18"/>
              </w:rPr>
            </w:pPr>
            <w:r w:rsidRPr="00CE7022">
              <w:rPr>
                <w:bCs/>
                <w:color w:val="292929"/>
                <w:sz w:val="18"/>
                <w:szCs w:val="18"/>
              </w:rPr>
              <w:t>12a</w:t>
            </w:r>
          </w:p>
        </w:tc>
        <w:tc>
          <w:tcPr>
            <w:tcW w:w="4703" w:type="pct"/>
          </w:tcPr>
          <w:p w14:paraId="500366AA" w14:textId="14D23E7C" w:rsidR="00DB3135" w:rsidRPr="00DB3135" w:rsidRDefault="00DB3135" w:rsidP="004E517E">
            <w:pPr>
              <w:pStyle w:val="BodyText"/>
              <w:ind w:left="16"/>
              <w:rPr>
                <w:rFonts w:eastAsia="Times New Roman"/>
                <w:sz w:val="18"/>
              </w:rPr>
            </w:pPr>
            <w:r w:rsidRPr="00CE7022">
              <w:rPr>
                <w:color w:val="292929"/>
                <w:sz w:val="18"/>
                <w:szCs w:val="18"/>
              </w:rPr>
              <w:t>Before I could register for classes I was required to take a placement test (COMPASS, ASSET ACCUPLACER, SAT, ACT, etc.) to assess my skills in reading, writing, and/or math</w:t>
            </w:r>
          </w:p>
        </w:tc>
      </w:tr>
    </w:tbl>
    <w:p w14:paraId="11DF3063" w14:textId="77777777" w:rsidR="00504FFA" w:rsidRDefault="00504FFA" w:rsidP="00497F65">
      <w:pPr>
        <w:pStyle w:val="BodyText"/>
      </w:pPr>
      <w:r>
        <w:br w:type="page"/>
      </w:r>
    </w:p>
    <w:p w14:paraId="18AC1371" w14:textId="77777777" w:rsidR="00643503" w:rsidRPr="00881792" w:rsidRDefault="00643503" w:rsidP="00643503">
      <w:pPr>
        <w:rPr>
          <w:b/>
          <w:color w:val="6E140C"/>
          <w:u w:val="single"/>
        </w:rPr>
      </w:pPr>
      <w:r w:rsidRPr="00881792">
        <w:rPr>
          <w:b/>
          <w:color w:val="6E140C"/>
          <w:u w:val="single"/>
        </w:rPr>
        <w:lastRenderedPageBreak/>
        <w:t>Engaged Learning</w:t>
      </w:r>
    </w:p>
    <w:p w14:paraId="1C7298BD" w14:textId="11ED129A" w:rsidR="00643503" w:rsidRPr="00350471" w:rsidRDefault="00643503" w:rsidP="00DB3135">
      <w:pPr>
        <w:pStyle w:val="BodyText"/>
      </w:pPr>
      <w:r w:rsidRPr="00350471">
        <w:t>Instructional approaches that foster engaged learning are critical for student success. Because most community college students attend college part</w:t>
      </w:r>
      <w:r w:rsidR="004F7358">
        <w:t xml:space="preserve"> </w:t>
      </w:r>
      <w:r w:rsidRPr="00350471">
        <w:t>time, and most also must find ways to balance their studies with work and family responsibilities, the most effective learning experiences will be those the college intentionally designs.</w:t>
      </w:r>
    </w:p>
    <w:p w14:paraId="1B3CC446" w14:textId="77777777" w:rsidR="00DB3135" w:rsidRDefault="00DB3135" w:rsidP="00DB3135">
      <w:pPr>
        <w:pStyle w:val="BodyText"/>
        <w:rPr>
          <w:color w:val="292929"/>
        </w:rPr>
      </w:pPr>
    </w:p>
    <w:p w14:paraId="0542807C" w14:textId="77777777" w:rsidR="00DB3135" w:rsidRPr="00DB3135" w:rsidRDefault="00DB3135" w:rsidP="00DB3135">
      <w:pPr>
        <w:pStyle w:val="BodyText"/>
        <w:rPr>
          <w:b/>
        </w:rPr>
      </w:pPr>
      <w:r w:rsidRPr="00DB3135">
        <w:rPr>
          <w:b/>
          <w:i/>
        </w:rPr>
        <w:t>SENSE</w:t>
      </w:r>
      <w:r w:rsidRPr="00DB3135">
        <w:rPr>
          <w:b/>
        </w:rPr>
        <w:t xml:space="preserve"> Items</w:t>
      </w:r>
    </w:p>
    <w:tbl>
      <w:tblPr>
        <w:tblStyle w:val="TableGridLight"/>
        <w:tblW w:w="9450" w:type="dxa"/>
        <w:tblLook w:val="0020" w:firstRow="1" w:lastRow="0" w:firstColumn="0" w:lastColumn="0" w:noHBand="0" w:noVBand="0"/>
      </w:tblPr>
      <w:tblGrid>
        <w:gridCol w:w="617"/>
        <w:gridCol w:w="8833"/>
      </w:tblGrid>
      <w:tr w:rsidR="00DB3135" w:rsidRPr="008C13BF" w14:paraId="1839BEC1" w14:textId="77777777" w:rsidTr="00FB6B79">
        <w:tc>
          <w:tcPr>
            <w:tcW w:w="297" w:type="pct"/>
          </w:tcPr>
          <w:p w14:paraId="6347BA5C" w14:textId="40EE6752" w:rsidR="00DB3135" w:rsidRPr="00DB3135" w:rsidRDefault="00DB3135" w:rsidP="004E517E">
            <w:pPr>
              <w:pStyle w:val="BodyText"/>
              <w:jc w:val="right"/>
              <w:rPr>
                <w:rFonts w:eastAsia="Times New Roman"/>
                <w:sz w:val="18"/>
              </w:rPr>
            </w:pPr>
            <w:r w:rsidRPr="00CE7022">
              <w:rPr>
                <w:bCs/>
                <w:color w:val="292929"/>
                <w:sz w:val="18"/>
                <w:szCs w:val="18"/>
              </w:rPr>
              <w:t>19a</w:t>
            </w:r>
          </w:p>
        </w:tc>
        <w:tc>
          <w:tcPr>
            <w:tcW w:w="4703" w:type="pct"/>
          </w:tcPr>
          <w:p w14:paraId="51C546CB" w14:textId="051443C4" w:rsidR="00DB3135" w:rsidRPr="00DB3135" w:rsidRDefault="00DB3135" w:rsidP="004E517E">
            <w:pPr>
              <w:pStyle w:val="BodyText"/>
              <w:ind w:left="16"/>
              <w:rPr>
                <w:rFonts w:eastAsia="Times New Roman"/>
                <w:sz w:val="18"/>
              </w:rPr>
            </w:pPr>
            <w:r w:rsidRPr="00CE7022">
              <w:rPr>
                <w:color w:val="292929"/>
                <w:sz w:val="18"/>
                <w:szCs w:val="18"/>
              </w:rPr>
              <w:t>Frequency: Ask questions in class or contribute to class discussions</w:t>
            </w:r>
          </w:p>
        </w:tc>
      </w:tr>
      <w:tr w:rsidR="00DB3135" w:rsidRPr="008C13BF" w14:paraId="6DB18DDF" w14:textId="77777777" w:rsidTr="00FB6B79">
        <w:tc>
          <w:tcPr>
            <w:tcW w:w="297" w:type="pct"/>
          </w:tcPr>
          <w:p w14:paraId="69362C60" w14:textId="75787690" w:rsidR="00DB3135" w:rsidRPr="00CE7022" w:rsidRDefault="00DB3135" w:rsidP="004E517E">
            <w:pPr>
              <w:pStyle w:val="BodyText"/>
              <w:jc w:val="right"/>
              <w:rPr>
                <w:bCs/>
                <w:color w:val="292929"/>
                <w:sz w:val="18"/>
                <w:szCs w:val="18"/>
              </w:rPr>
            </w:pPr>
            <w:r w:rsidRPr="00CE7022">
              <w:rPr>
                <w:bCs/>
                <w:color w:val="292929"/>
                <w:sz w:val="18"/>
                <w:szCs w:val="18"/>
              </w:rPr>
              <w:t>19b</w:t>
            </w:r>
          </w:p>
        </w:tc>
        <w:tc>
          <w:tcPr>
            <w:tcW w:w="4703" w:type="pct"/>
          </w:tcPr>
          <w:p w14:paraId="5E513D82" w14:textId="296973A4" w:rsidR="00DB3135" w:rsidRPr="00CE7022" w:rsidRDefault="00DB3135" w:rsidP="004E517E">
            <w:pPr>
              <w:pStyle w:val="BodyText"/>
              <w:ind w:left="16"/>
              <w:rPr>
                <w:color w:val="292929"/>
                <w:sz w:val="18"/>
                <w:szCs w:val="18"/>
              </w:rPr>
            </w:pPr>
            <w:r w:rsidRPr="00CE7022">
              <w:rPr>
                <w:color w:val="292929"/>
                <w:sz w:val="18"/>
                <w:szCs w:val="18"/>
              </w:rPr>
              <w:t>Frequency: Prepare at least two drafts of a paper or assignment before turning it in</w:t>
            </w:r>
          </w:p>
        </w:tc>
      </w:tr>
      <w:tr w:rsidR="00DB3135" w:rsidRPr="008C13BF" w14:paraId="73659C34" w14:textId="77777777" w:rsidTr="00FB6B79">
        <w:tc>
          <w:tcPr>
            <w:tcW w:w="297" w:type="pct"/>
          </w:tcPr>
          <w:p w14:paraId="110DF497" w14:textId="4D8621D6" w:rsidR="00DB3135" w:rsidRPr="00CE7022" w:rsidRDefault="00DB3135" w:rsidP="004E517E">
            <w:pPr>
              <w:pStyle w:val="BodyText"/>
              <w:jc w:val="right"/>
              <w:rPr>
                <w:bCs/>
                <w:color w:val="292929"/>
                <w:sz w:val="18"/>
                <w:szCs w:val="18"/>
              </w:rPr>
            </w:pPr>
            <w:r w:rsidRPr="00CE7022">
              <w:rPr>
                <w:bCs/>
                <w:color w:val="292929"/>
                <w:sz w:val="18"/>
                <w:szCs w:val="18"/>
              </w:rPr>
              <w:t>19e</w:t>
            </w:r>
          </w:p>
        </w:tc>
        <w:tc>
          <w:tcPr>
            <w:tcW w:w="4703" w:type="pct"/>
          </w:tcPr>
          <w:p w14:paraId="5F6CFE53" w14:textId="2DCCDE9E" w:rsidR="00DB3135" w:rsidRPr="00CE7022" w:rsidRDefault="00DB3135" w:rsidP="004E517E">
            <w:pPr>
              <w:pStyle w:val="BodyText"/>
              <w:ind w:left="16"/>
              <w:rPr>
                <w:color w:val="292929"/>
                <w:sz w:val="18"/>
                <w:szCs w:val="18"/>
              </w:rPr>
            </w:pPr>
            <w:r w:rsidRPr="00CE7022">
              <w:rPr>
                <w:color w:val="292929"/>
                <w:sz w:val="18"/>
                <w:szCs w:val="18"/>
              </w:rPr>
              <w:t>Frequency: Participate in supplemental instruction (extra class sessions with an instructor, tutor, or experienced student)</w:t>
            </w:r>
          </w:p>
        </w:tc>
      </w:tr>
      <w:tr w:rsidR="00DB3135" w:rsidRPr="008C13BF" w14:paraId="412DB51B" w14:textId="77777777" w:rsidTr="00FB6B79">
        <w:tc>
          <w:tcPr>
            <w:tcW w:w="297" w:type="pct"/>
          </w:tcPr>
          <w:p w14:paraId="1F9B6C7C" w14:textId="27851F01" w:rsidR="00DB3135" w:rsidRPr="00CE7022" w:rsidRDefault="00DB3135" w:rsidP="004E517E">
            <w:pPr>
              <w:pStyle w:val="BodyText"/>
              <w:jc w:val="right"/>
              <w:rPr>
                <w:bCs/>
                <w:color w:val="292929"/>
                <w:sz w:val="18"/>
                <w:szCs w:val="18"/>
              </w:rPr>
            </w:pPr>
            <w:r w:rsidRPr="00CE7022">
              <w:rPr>
                <w:bCs/>
                <w:color w:val="292929"/>
                <w:sz w:val="18"/>
                <w:szCs w:val="18"/>
              </w:rPr>
              <w:t>19g</w:t>
            </w:r>
          </w:p>
        </w:tc>
        <w:tc>
          <w:tcPr>
            <w:tcW w:w="4703" w:type="pct"/>
          </w:tcPr>
          <w:p w14:paraId="289D9A1B" w14:textId="39032768" w:rsidR="00DB3135" w:rsidRPr="00CE7022" w:rsidRDefault="00DB3135" w:rsidP="004E517E">
            <w:pPr>
              <w:pStyle w:val="BodyText"/>
              <w:ind w:left="16"/>
              <w:rPr>
                <w:color w:val="292929"/>
                <w:sz w:val="18"/>
                <w:szCs w:val="18"/>
              </w:rPr>
            </w:pPr>
            <w:r w:rsidRPr="00CE7022">
              <w:rPr>
                <w:color w:val="292929"/>
                <w:sz w:val="18"/>
                <w:szCs w:val="18"/>
              </w:rPr>
              <w:t>Frequency: Work with other students on a project or assignment during class</w:t>
            </w:r>
          </w:p>
        </w:tc>
      </w:tr>
      <w:tr w:rsidR="00DB3135" w:rsidRPr="008C13BF" w14:paraId="37D805D1" w14:textId="77777777" w:rsidTr="00FB6B79">
        <w:tc>
          <w:tcPr>
            <w:tcW w:w="297" w:type="pct"/>
          </w:tcPr>
          <w:p w14:paraId="01F1B45F" w14:textId="490B838B" w:rsidR="00DB3135" w:rsidRPr="00CE7022" w:rsidRDefault="00DB3135" w:rsidP="004E517E">
            <w:pPr>
              <w:pStyle w:val="BodyText"/>
              <w:jc w:val="right"/>
              <w:rPr>
                <w:bCs/>
                <w:color w:val="292929"/>
                <w:sz w:val="18"/>
                <w:szCs w:val="18"/>
              </w:rPr>
            </w:pPr>
            <w:r w:rsidRPr="00CE7022">
              <w:rPr>
                <w:bCs/>
                <w:color w:val="292929"/>
                <w:sz w:val="18"/>
                <w:szCs w:val="18"/>
              </w:rPr>
              <w:t>19h</w:t>
            </w:r>
          </w:p>
        </w:tc>
        <w:tc>
          <w:tcPr>
            <w:tcW w:w="4703" w:type="pct"/>
          </w:tcPr>
          <w:p w14:paraId="30A1521E" w14:textId="59C23F44" w:rsidR="00DB3135" w:rsidRPr="00CE7022" w:rsidRDefault="00DB3135" w:rsidP="004E517E">
            <w:pPr>
              <w:pStyle w:val="BodyText"/>
              <w:ind w:left="16"/>
              <w:rPr>
                <w:color w:val="292929"/>
                <w:sz w:val="18"/>
                <w:szCs w:val="18"/>
              </w:rPr>
            </w:pPr>
            <w:r w:rsidRPr="00CE7022">
              <w:rPr>
                <w:color w:val="292929"/>
                <w:sz w:val="18"/>
                <w:szCs w:val="18"/>
              </w:rPr>
              <w:t xml:space="preserve">Frequency: Work with classmates outside of </w:t>
            </w:r>
            <w:proofErr w:type="gramStart"/>
            <w:r w:rsidRPr="00CE7022">
              <w:rPr>
                <w:color w:val="292929"/>
                <w:sz w:val="18"/>
                <w:szCs w:val="18"/>
              </w:rPr>
              <w:t>class on class</w:t>
            </w:r>
            <w:proofErr w:type="gramEnd"/>
            <w:r w:rsidRPr="00CE7022">
              <w:rPr>
                <w:color w:val="292929"/>
                <w:sz w:val="18"/>
                <w:szCs w:val="18"/>
              </w:rPr>
              <w:t xml:space="preserve"> projects or assignments </w:t>
            </w:r>
          </w:p>
        </w:tc>
      </w:tr>
      <w:tr w:rsidR="00DB3135" w:rsidRPr="008C13BF" w14:paraId="08AB2228" w14:textId="77777777" w:rsidTr="00FB6B79">
        <w:tc>
          <w:tcPr>
            <w:tcW w:w="297" w:type="pct"/>
          </w:tcPr>
          <w:p w14:paraId="0BB09F9C" w14:textId="0C01F065" w:rsidR="00DB3135" w:rsidRPr="00CE7022" w:rsidRDefault="00DB3135" w:rsidP="004E517E">
            <w:pPr>
              <w:pStyle w:val="BodyText"/>
              <w:jc w:val="right"/>
              <w:rPr>
                <w:bCs/>
                <w:color w:val="292929"/>
                <w:sz w:val="18"/>
                <w:szCs w:val="18"/>
              </w:rPr>
            </w:pPr>
            <w:r w:rsidRPr="00CE7022">
              <w:rPr>
                <w:bCs/>
                <w:color w:val="292929"/>
                <w:sz w:val="18"/>
                <w:szCs w:val="18"/>
              </w:rPr>
              <w:t>19i</w:t>
            </w:r>
          </w:p>
        </w:tc>
        <w:tc>
          <w:tcPr>
            <w:tcW w:w="4703" w:type="pct"/>
          </w:tcPr>
          <w:p w14:paraId="11E7E78F" w14:textId="416FFA41" w:rsidR="00DB3135" w:rsidRPr="00CE7022" w:rsidRDefault="00DB3135" w:rsidP="004E517E">
            <w:pPr>
              <w:pStyle w:val="BodyText"/>
              <w:ind w:left="16"/>
              <w:rPr>
                <w:color w:val="292929"/>
                <w:sz w:val="18"/>
                <w:szCs w:val="18"/>
              </w:rPr>
            </w:pPr>
            <w:r w:rsidRPr="00CE7022">
              <w:rPr>
                <w:color w:val="292929"/>
                <w:sz w:val="18"/>
                <w:szCs w:val="18"/>
              </w:rPr>
              <w:t>Frequency: Participate in a required study group outside of class</w:t>
            </w:r>
          </w:p>
        </w:tc>
      </w:tr>
      <w:tr w:rsidR="00DB3135" w:rsidRPr="008C13BF" w14:paraId="23C44CC9" w14:textId="77777777" w:rsidTr="00FB6B79">
        <w:tc>
          <w:tcPr>
            <w:tcW w:w="297" w:type="pct"/>
          </w:tcPr>
          <w:p w14:paraId="39837C88" w14:textId="7FE065DA" w:rsidR="00DB3135" w:rsidRPr="00CE7022" w:rsidRDefault="00DB3135" w:rsidP="004E517E">
            <w:pPr>
              <w:pStyle w:val="BodyText"/>
              <w:jc w:val="right"/>
              <w:rPr>
                <w:bCs/>
                <w:color w:val="292929"/>
                <w:sz w:val="18"/>
                <w:szCs w:val="18"/>
              </w:rPr>
            </w:pPr>
            <w:r w:rsidRPr="00CE7022">
              <w:rPr>
                <w:bCs/>
                <w:color w:val="292929"/>
                <w:sz w:val="18"/>
                <w:szCs w:val="18"/>
              </w:rPr>
              <w:t>19j</w:t>
            </w:r>
          </w:p>
        </w:tc>
        <w:tc>
          <w:tcPr>
            <w:tcW w:w="4703" w:type="pct"/>
          </w:tcPr>
          <w:p w14:paraId="044D47B3" w14:textId="5EB05F05" w:rsidR="00DB3135" w:rsidRPr="00CE7022" w:rsidRDefault="00DB3135" w:rsidP="004E517E">
            <w:pPr>
              <w:pStyle w:val="BodyText"/>
              <w:ind w:left="16"/>
              <w:rPr>
                <w:color w:val="292929"/>
                <w:sz w:val="18"/>
                <w:szCs w:val="18"/>
              </w:rPr>
            </w:pPr>
            <w:r w:rsidRPr="00CE7022">
              <w:rPr>
                <w:color w:val="292929"/>
                <w:sz w:val="18"/>
                <w:szCs w:val="18"/>
              </w:rPr>
              <w:t>Frequency: Participate in a student-initiated (not required) study group outside of class</w:t>
            </w:r>
          </w:p>
        </w:tc>
      </w:tr>
      <w:tr w:rsidR="00DB3135" w:rsidRPr="008C13BF" w14:paraId="7B79AE52" w14:textId="77777777" w:rsidTr="00FB6B79">
        <w:tc>
          <w:tcPr>
            <w:tcW w:w="297" w:type="pct"/>
          </w:tcPr>
          <w:p w14:paraId="523ADE58" w14:textId="2F3A225A" w:rsidR="00DB3135" w:rsidRPr="00CE7022" w:rsidRDefault="00DB3135" w:rsidP="004E517E">
            <w:pPr>
              <w:pStyle w:val="BodyText"/>
              <w:jc w:val="right"/>
              <w:rPr>
                <w:bCs/>
                <w:color w:val="292929"/>
                <w:sz w:val="18"/>
                <w:szCs w:val="18"/>
              </w:rPr>
            </w:pPr>
            <w:r w:rsidRPr="00CE7022">
              <w:rPr>
                <w:bCs/>
                <w:color w:val="292929"/>
                <w:sz w:val="18"/>
                <w:szCs w:val="18"/>
              </w:rPr>
              <w:t>19k</w:t>
            </w:r>
          </w:p>
        </w:tc>
        <w:tc>
          <w:tcPr>
            <w:tcW w:w="4703" w:type="pct"/>
          </w:tcPr>
          <w:p w14:paraId="3770BFC5" w14:textId="6444A0DF" w:rsidR="00DB3135" w:rsidRPr="00CE7022" w:rsidRDefault="00DB3135" w:rsidP="004E517E">
            <w:pPr>
              <w:pStyle w:val="BodyText"/>
              <w:ind w:left="16"/>
              <w:rPr>
                <w:color w:val="292929"/>
                <w:sz w:val="18"/>
                <w:szCs w:val="18"/>
              </w:rPr>
            </w:pPr>
            <w:r w:rsidRPr="00CE7022">
              <w:rPr>
                <w:color w:val="292929"/>
                <w:sz w:val="18"/>
                <w:szCs w:val="18"/>
              </w:rPr>
              <w:t xml:space="preserve">Frequency: Use an electronic tool (e-mail, text messaging, Facebook, </w:t>
            </w:r>
            <w:proofErr w:type="spellStart"/>
            <w:r w:rsidRPr="00CE7022">
              <w:rPr>
                <w:color w:val="292929"/>
                <w:sz w:val="18"/>
                <w:szCs w:val="18"/>
              </w:rPr>
              <w:t>MySpace</w:t>
            </w:r>
            <w:proofErr w:type="spellEnd"/>
            <w:r w:rsidRPr="00CE7022">
              <w:rPr>
                <w:color w:val="292929"/>
                <w:sz w:val="18"/>
                <w:szCs w:val="18"/>
              </w:rPr>
              <w:t>, class Web site, etc.) to communicate with another student about coursework</w:t>
            </w:r>
          </w:p>
        </w:tc>
      </w:tr>
      <w:tr w:rsidR="00DB3135" w:rsidRPr="008C13BF" w14:paraId="5E13E4C4" w14:textId="77777777" w:rsidTr="00FB6B79">
        <w:tc>
          <w:tcPr>
            <w:tcW w:w="297" w:type="pct"/>
          </w:tcPr>
          <w:p w14:paraId="07491109" w14:textId="37DC8479" w:rsidR="00DB3135" w:rsidRPr="00CE7022" w:rsidRDefault="00DB3135" w:rsidP="004E517E">
            <w:pPr>
              <w:pStyle w:val="BodyText"/>
              <w:jc w:val="right"/>
              <w:rPr>
                <w:bCs/>
                <w:color w:val="292929"/>
                <w:sz w:val="18"/>
                <w:szCs w:val="18"/>
              </w:rPr>
            </w:pPr>
            <w:r w:rsidRPr="00CE7022">
              <w:rPr>
                <w:bCs/>
                <w:color w:val="292929"/>
                <w:sz w:val="18"/>
                <w:szCs w:val="18"/>
              </w:rPr>
              <w:t>19l</w:t>
            </w:r>
          </w:p>
        </w:tc>
        <w:tc>
          <w:tcPr>
            <w:tcW w:w="4703" w:type="pct"/>
          </w:tcPr>
          <w:p w14:paraId="191F3A7F" w14:textId="21D2DA4B" w:rsidR="00DB3135" w:rsidRPr="00CE7022" w:rsidRDefault="00DB3135" w:rsidP="004E517E">
            <w:pPr>
              <w:pStyle w:val="BodyText"/>
              <w:ind w:left="16"/>
              <w:rPr>
                <w:color w:val="292929"/>
                <w:sz w:val="18"/>
                <w:szCs w:val="18"/>
              </w:rPr>
            </w:pPr>
            <w:r w:rsidRPr="00CE7022">
              <w:rPr>
                <w:color w:val="292929"/>
                <w:sz w:val="18"/>
                <w:szCs w:val="18"/>
              </w:rPr>
              <w:t xml:space="preserve">Frequency: Use an electronic tool (e-mail, text messaging, Facebook, </w:t>
            </w:r>
            <w:proofErr w:type="spellStart"/>
            <w:r w:rsidRPr="00CE7022">
              <w:rPr>
                <w:color w:val="292929"/>
                <w:sz w:val="18"/>
                <w:szCs w:val="18"/>
              </w:rPr>
              <w:t>MySpace</w:t>
            </w:r>
            <w:proofErr w:type="spellEnd"/>
            <w:r w:rsidRPr="00CE7022">
              <w:rPr>
                <w:color w:val="292929"/>
                <w:sz w:val="18"/>
                <w:szCs w:val="18"/>
              </w:rPr>
              <w:t>, class Web site, etc.) to communicate with an instructor about coursework</w:t>
            </w:r>
          </w:p>
        </w:tc>
      </w:tr>
      <w:tr w:rsidR="00DB3135" w:rsidRPr="008C13BF" w14:paraId="01D55D72" w14:textId="77777777" w:rsidTr="00FB6B79">
        <w:tc>
          <w:tcPr>
            <w:tcW w:w="297" w:type="pct"/>
          </w:tcPr>
          <w:p w14:paraId="74B6B652" w14:textId="310D3BE6" w:rsidR="00DB3135" w:rsidRPr="00CE7022" w:rsidRDefault="00DB3135" w:rsidP="004E517E">
            <w:pPr>
              <w:pStyle w:val="BodyText"/>
              <w:jc w:val="right"/>
              <w:rPr>
                <w:bCs/>
                <w:color w:val="292929"/>
                <w:sz w:val="18"/>
                <w:szCs w:val="18"/>
              </w:rPr>
            </w:pPr>
            <w:r w:rsidRPr="00CE7022">
              <w:rPr>
                <w:bCs/>
                <w:color w:val="292929"/>
                <w:sz w:val="18"/>
                <w:szCs w:val="18"/>
              </w:rPr>
              <w:t>19m</w:t>
            </w:r>
          </w:p>
        </w:tc>
        <w:tc>
          <w:tcPr>
            <w:tcW w:w="4703" w:type="pct"/>
          </w:tcPr>
          <w:p w14:paraId="207D4BE5" w14:textId="63BFB96C" w:rsidR="00DB3135" w:rsidRPr="00CE7022" w:rsidRDefault="00DB3135" w:rsidP="004E517E">
            <w:pPr>
              <w:pStyle w:val="BodyText"/>
              <w:ind w:left="16"/>
              <w:rPr>
                <w:color w:val="292929"/>
                <w:sz w:val="18"/>
                <w:szCs w:val="18"/>
              </w:rPr>
            </w:pPr>
            <w:r w:rsidRPr="00CE7022">
              <w:rPr>
                <w:color w:val="292929"/>
                <w:sz w:val="18"/>
                <w:szCs w:val="18"/>
              </w:rPr>
              <w:t>Frequency: Discuss an assignment or grade with an instructor</w:t>
            </w:r>
          </w:p>
        </w:tc>
      </w:tr>
      <w:tr w:rsidR="00DB3135" w:rsidRPr="008C13BF" w14:paraId="5BA79BE4" w14:textId="77777777" w:rsidTr="00FB6B79">
        <w:tc>
          <w:tcPr>
            <w:tcW w:w="297" w:type="pct"/>
          </w:tcPr>
          <w:p w14:paraId="7A579FE4" w14:textId="2D33B558" w:rsidR="00DB3135" w:rsidRPr="00DB3135" w:rsidRDefault="00DB3135" w:rsidP="004E517E">
            <w:pPr>
              <w:pStyle w:val="BodyText"/>
              <w:jc w:val="right"/>
              <w:rPr>
                <w:rFonts w:eastAsia="Times New Roman"/>
                <w:sz w:val="18"/>
              </w:rPr>
            </w:pPr>
            <w:r w:rsidRPr="00CE7022">
              <w:rPr>
                <w:bCs/>
                <w:color w:val="292929"/>
                <w:sz w:val="18"/>
                <w:szCs w:val="18"/>
              </w:rPr>
              <w:t>19n</w:t>
            </w:r>
          </w:p>
        </w:tc>
        <w:tc>
          <w:tcPr>
            <w:tcW w:w="4703" w:type="pct"/>
          </w:tcPr>
          <w:p w14:paraId="0E9DED5C" w14:textId="04FAC6D8" w:rsidR="00DB3135" w:rsidRPr="00DB3135" w:rsidRDefault="00DB3135" w:rsidP="004E517E">
            <w:pPr>
              <w:pStyle w:val="BodyText"/>
              <w:ind w:left="16"/>
              <w:rPr>
                <w:rFonts w:eastAsia="Times New Roman"/>
                <w:sz w:val="18"/>
              </w:rPr>
            </w:pPr>
            <w:r w:rsidRPr="00CE7022">
              <w:rPr>
                <w:color w:val="292929"/>
                <w:sz w:val="18"/>
                <w:szCs w:val="18"/>
              </w:rPr>
              <w:t>Frequency: Ask for help from an instructor regarding questions or problems related to a class</w:t>
            </w:r>
          </w:p>
        </w:tc>
      </w:tr>
      <w:tr w:rsidR="00DB3135" w:rsidRPr="008C13BF" w14:paraId="69F9E950" w14:textId="77777777" w:rsidTr="00FB6B79">
        <w:tc>
          <w:tcPr>
            <w:tcW w:w="297" w:type="pct"/>
          </w:tcPr>
          <w:p w14:paraId="48145FE1" w14:textId="6FCE13BE" w:rsidR="00DB3135" w:rsidRPr="00DB3135" w:rsidRDefault="00DB3135" w:rsidP="004E517E">
            <w:pPr>
              <w:pStyle w:val="BodyText"/>
              <w:jc w:val="right"/>
              <w:rPr>
                <w:rFonts w:eastAsia="Times New Roman"/>
                <w:sz w:val="18"/>
              </w:rPr>
            </w:pPr>
            <w:r w:rsidRPr="00CE7022">
              <w:rPr>
                <w:bCs/>
                <w:color w:val="292929"/>
                <w:sz w:val="18"/>
                <w:szCs w:val="18"/>
              </w:rPr>
              <w:t>19o</w:t>
            </w:r>
          </w:p>
        </w:tc>
        <w:tc>
          <w:tcPr>
            <w:tcW w:w="4703" w:type="pct"/>
          </w:tcPr>
          <w:p w14:paraId="50AF23B6" w14:textId="385580D2" w:rsidR="00DB3135" w:rsidRPr="00DB3135" w:rsidRDefault="00DB3135" w:rsidP="004E517E">
            <w:pPr>
              <w:pStyle w:val="BodyText"/>
              <w:ind w:left="16"/>
              <w:rPr>
                <w:rFonts w:eastAsia="Times New Roman"/>
                <w:sz w:val="18"/>
              </w:rPr>
            </w:pPr>
            <w:r w:rsidRPr="00CE7022">
              <w:rPr>
                <w:color w:val="292929"/>
                <w:sz w:val="18"/>
                <w:szCs w:val="18"/>
              </w:rPr>
              <w:t>Frequency: Receive prompt written or oral feedback from instructors on your performance</w:t>
            </w:r>
          </w:p>
        </w:tc>
      </w:tr>
      <w:tr w:rsidR="00DB3135" w:rsidRPr="008C13BF" w14:paraId="53D77D1F" w14:textId="77777777" w:rsidTr="00FB6B79">
        <w:tc>
          <w:tcPr>
            <w:tcW w:w="297" w:type="pct"/>
          </w:tcPr>
          <w:p w14:paraId="31DF8B73" w14:textId="433BD5A6" w:rsidR="00DB3135" w:rsidRPr="00DB3135" w:rsidRDefault="00DB3135" w:rsidP="004E517E">
            <w:pPr>
              <w:pStyle w:val="BodyText"/>
              <w:jc w:val="right"/>
              <w:rPr>
                <w:rFonts w:eastAsia="Times New Roman"/>
                <w:sz w:val="18"/>
              </w:rPr>
            </w:pPr>
            <w:r w:rsidRPr="00CE7022">
              <w:rPr>
                <w:bCs/>
                <w:color w:val="292929"/>
                <w:sz w:val="18"/>
                <w:szCs w:val="18"/>
              </w:rPr>
              <w:t>19q</w:t>
            </w:r>
          </w:p>
        </w:tc>
        <w:tc>
          <w:tcPr>
            <w:tcW w:w="4703" w:type="pct"/>
          </w:tcPr>
          <w:p w14:paraId="67F59810" w14:textId="747B56A4" w:rsidR="00DB3135" w:rsidRPr="00DB3135" w:rsidRDefault="00DB3135" w:rsidP="004E517E">
            <w:pPr>
              <w:pStyle w:val="BodyText"/>
              <w:ind w:left="16"/>
              <w:rPr>
                <w:rFonts w:eastAsia="Times New Roman"/>
                <w:sz w:val="18"/>
              </w:rPr>
            </w:pPr>
            <w:r w:rsidRPr="00CE7022">
              <w:rPr>
                <w:color w:val="292929"/>
                <w:sz w:val="18"/>
                <w:szCs w:val="18"/>
              </w:rPr>
              <w:t xml:space="preserve">Frequency: Discuss ideas from readings or classes with instructors outside of class </w:t>
            </w:r>
          </w:p>
        </w:tc>
      </w:tr>
      <w:tr w:rsidR="00DB3135" w:rsidRPr="008C13BF" w14:paraId="189E98FA" w14:textId="77777777" w:rsidTr="00FB6B79">
        <w:tc>
          <w:tcPr>
            <w:tcW w:w="297" w:type="pct"/>
          </w:tcPr>
          <w:p w14:paraId="3804FC04" w14:textId="3AB7D7C6" w:rsidR="00DB3135" w:rsidRPr="00DB3135" w:rsidRDefault="00DB3135" w:rsidP="004E517E">
            <w:pPr>
              <w:pStyle w:val="BodyText"/>
              <w:jc w:val="right"/>
              <w:rPr>
                <w:rFonts w:eastAsia="Times New Roman"/>
                <w:sz w:val="18"/>
              </w:rPr>
            </w:pPr>
            <w:r w:rsidRPr="00CE7022">
              <w:rPr>
                <w:bCs/>
                <w:color w:val="292929"/>
                <w:sz w:val="18"/>
                <w:szCs w:val="18"/>
              </w:rPr>
              <w:t>20d2</w:t>
            </w:r>
          </w:p>
        </w:tc>
        <w:tc>
          <w:tcPr>
            <w:tcW w:w="4703" w:type="pct"/>
          </w:tcPr>
          <w:p w14:paraId="3244E8AA" w14:textId="0844E208" w:rsidR="00DB3135" w:rsidRPr="00DB3135" w:rsidRDefault="00DB3135" w:rsidP="004E517E">
            <w:pPr>
              <w:pStyle w:val="BodyText"/>
              <w:ind w:left="16"/>
              <w:rPr>
                <w:rFonts w:eastAsia="Times New Roman"/>
                <w:sz w:val="18"/>
              </w:rPr>
            </w:pPr>
            <w:r w:rsidRPr="00CE7022">
              <w:rPr>
                <w:color w:val="292929"/>
                <w:sz w:val="18"/>
                <w:szCs w:val="18"/>
              </w:rPr>
              <w:t>Frequency of use: Face-to-face tutoring</w:t>
            </w:r>
          </w:p>
        </w:tc>
      </w:tr>
      <w:tr w:rsidR="00DB3135" w:rsidRPr="008C13BF" w14:paraId="3281D67E" w14:textId="77777777" w:rsidTr="00FB6B79">
        <w:tc>
          <w:tcPr>
            <w:tcW w:w="297" w:type="pct"/>
          </w:tcPr>
          <w:p w14:paraId="175F72C8" w14:textId="785DA8B3" w:rsidR="00DB3135" w:rsidRPr="00DB3135" w:rsidRDefault="00DB3135" w:rsidP="004E517E">
            <w:pPr>
              <w:pStyle w:val="BodyText"/>
              <w:jc w:val="right"/>
              <w:rPr>
                <w:rFonts w:eastAsia="Times New Roman"/>
                <w:sz w:val="18"/>
              </w:rPr>
            </w:pPr>
            <w:r w:rsidRPr="00CE7022">
              <w:rPr>
                <w:bCs/>
                <w:color w:val="292929"/>
                <w:sz w:val="18"/>
                <w:szCs w:val="18"/>
              </w:rPr>
              <w:t>20f2</w:t>
            </w:r>
          </w:p>
        </w:tc>
        <w:tc>
          <w:tcPr>
            <w:tcW w:w="4703" w:type="pct"/>
          </w:tcPr>
          <w:p w14:paraId="43C332D4" w14:textId="5E03541D" w:rsidR="00DB3135" w:rsidRPr="00DB3135" w:rsidRDefault="00DB3135" w:rsidP="004E517E">
            <w:pPr>
              <w:pStyle w:val="BodyText"/>
              <w:ind w:left="16"/>
              <w:rPr>
                <w:rFonts w:eastAsia="Times New Roman"/>
                <w:sz w:val="18"/>
              </w:rPr>
            </w:pPr>
            <w:r w:rsidRPr="00CE7022">
              <w:rPr>
                <w:color w:val="292929"/>
                <w:sz w:val="18"/>
                <w:szCs w:val="18"/>
              </w:rPr>
              <w:t>Frequency of use: Writing, math, or other skill lab</w:t>
            </w:r>
          </w:p>
        </w:tc>
      </w:tr>
      <w:tr w:rsidR="00DB3135" w:rsidRPr="008C13BF" w14:paraId="606344C8" w14:textId="77777777" w:rsidTr="00FB6B79">
        <w:tc>
          <w:tcPr>
            <w:tcW w:w="297" w:type="pct"/>
          </w:tcPr>
          <w:p w14:paraId="3A0E73B2" w14:textId="718C59D8" w:rsidR="00DB3135" w:rsidRPr="00DB3135" w:rsidRDefault="00DB3135" w:rsidP="004E517E">
            <w:pPr>
              <w:pStyle w:val="BodyText"/>
              <w:jc w:val="right"/>
              <w:rPr>
                <w:rFonts w:eastAsia="Times New Roman"/>
                <w:sz w:val="18"/>
              </w:rPr>
            </w:pPr>
            <w:r w:rsidRPr="00CE7022">
              <w:rPr>
                <w:bCs/>
                <w:color w:val="292929"/>
                <w:sz w:val="18"/>
                <w:szCs w:val="18"/>
              </w:rPr>
              <w:t>20h2</w:t>
            </w:r>
          </w:p>
        </w:tc>
        <w:tc>
          <w:tcPr>
            <w:tcW w:w="4703" w:type="pct"/>
          </w:tcPr>
          <w:p w14:paraId="577937EC" w14:textId="5F71A234" w:rsidR="00DB3135" w:rsidRPr="00DB3135" w:rsidRDefault="00DB3135" w:rsidP="004E517E">
            <w:pPr>
              <w:pStyle w:val="BodyText"/>
              <w:ind w:left="16"/>
              <w:rPr>
                <w:rFonts w:eastAsia="Times New Roman"/>
                <w:sz w:val="18"/>
              </w:rPr>
            </w:pPr>
            <w:r w:rsidRPr="00CE7022">
              <w:rPr>
                <w:color w:val="292929"/>
                <w:sz w:val="18"/>
                <w:szCs w:val="18"/>
              </w:rPr>
              <w:t>Frequency of use: Computer lab</w:t>
            </w:r>
          </w:p>
        </w:tc>
      </w:tr>
    </w:tbl>
    <w:p w14:paraId="5B5283A6" w14:textId="77777777" w:rsidR="00DB3135" w:rsidRPr="00EF4EFF" w:rsidRDefault="00DB3135" w:rsidP="00DB3135">
      <w:pPr>
        <w:pStyle w:val="BodyText"/>
      </w:pPr>
    </w:p>
    <w:p w14:paraId="746D715E" w14:textId="77777777" w:rsidR="00643503" w:rsidRPr="00881792" w:rsidRDefault="00643503" w:rsidP="00643503">
      <w:pPr>
        <w:rPr>
          <w:b/>
          <w:color w:val="6E140C"/>
          <w:u w:val="single"/>
        </w:rPr>
      </w:pPr>
      <w:r w:rsidRPr="00881792">
        <w:rPr>
          <w:b/>
          <w:color w:val="6E140C"/>
          <w:u w:val="single"/>
        </w:rPr>
        <w:t>Academic and Social Support Network</w:t>
      </w:r>
    </w:p>
    <w:p w14:paraId="25A313C5" w14:textId="77777777" w:rsidR="00643503" w:rsidRPr="00350471" w:rsidRDefault="00643503" w:rsidP="00DB3135">
      <w:pPr>
        <w:pStyle w:val="BodyText"/>
      </w:pPr>
      <w:r w:rsidRPr="00350471">
        <w:t>Students benefit from having a personal network that enables them to obtain information about college services, along with the academic and social support critical to student success. Because entering students often don’t know what they don’t know, colleges must purposefully create those networks.</w:t>
      </w:r>
    </w:p>
    <w:p w14:paraId="183C187C" w14:textId="77777777" w:rsidR="00DB3135" w:rsidRDefault="00DB3135" w:rsidP="00DB3135">
      <w:pPr>
        <w:pStyle w:val="BodyText"/>
        <w:rPr>
          <w:color w:val="292929"/>
        </w:rPr>
      </w:pPr>
    </w:p>
    <w:p w14:paraId="5483FAD4" w14:textId="77777777" w:rsidR="00DB3135" w:rsidRPr="00DB3135" w:rsidRDefault="00DB3135" w:rsidP="00DB3135">
      <w:pPr>
        <w:pStyle w:val="BodyText"/>
        <w:rPr>
          <w:b/>
        </w:rPr>
      </w:pPr>
      <w:r w:rsidRPr="00DB3135">
        <w:rPr>
          <w:b/>
          <w:i/>
        </w:rPr>
        <w:t>SENSE</w:t>
      </w:r>
      <w:r w:rsidRPr="00DB3135">
        <w:rPr>
          <w:b/>
        </w:rPr>
        <w:t xml:space="preserve"> Items</w:t>
      </w:r>
    </w:p>
    <w:tbl>
      <w:tblPr>
        <w:tblStyle w:val="TableGridLight"/>
        <w:tblW w:w="9450" w:type="dxa"/>
        <w:tblLook w:val="0020" w:firstRow="1" w:lastRow="0" w:firstColumn="0" w:lastColumn="0" w:noHBand="0" w:noVBand="0"/>
      </w:tblPr>
      <w:tblGrid>
        <w:gridCol w:w="567"/>
        <w:gridCol w:w="8883"/>
      </w:tblGrid>
      <w:tr w:rsidR="00DB3135" w:rsidRPr="008C13BF" w14:paraId="58F41ECE" w14:textId="77777777" w:rsidTr="00FB6B79">
        <w:tc>
          <w:tcPr>
            <w:tcW w:w="297" w:type="pct"/>
          </w:tcPr>
          <w:p w14:paraId="663A702E" w14:textId="5FF8EAAE" w:rsidR="00DB3135" w:rsidRPr="00DB3135" w:rsidRDefault="00DB3135" w:rsidP="004E517E">
            <w:pPr>
              <w:pStyle w:val="BodyText"/>
              <w:jc w:val="right"/>
              <w:rPr>
                <w:rFonts w:eastAsia="Times New Roman"/>
                <w:sz w:val="18"/>
              </w:rPr>
            </w:pPr>
            <w:r w:rsidRPr="00CE7022">
              <w:rPr>
                <w:bCs/>
                <w:color w:val="292929"/>
                <w:sz w:val="18"/>
                <w:szCs w:val="18"/>
              </w:rPr>
              <w:t>18l</w:t>
            </w:r>
          </w:p>
        </w:tc>
        <w:tc>
          <w:tcPr>
            <w:tcW w:w="4703" w:type="pct"/>
          </w:tcPr>
          <w:p w14:paraId="6AEE7464" w14:textId="74535A3D" w:rsidR="00DB3135" w:rsidRPr="00DB3135" w:rsidRDefault="00DB3135" w:rsidP="004E517E">
            <w:pPr>
              <w:pStyle w:val="BodyText"/>
              <w:ind w:left="16"/>
              <w:rPr>
                <w:rFonts w:eastAsia="Times New Roman"/>
                <w:sz w:val="18"/>
              </w:rPr>
            </w:pPr>
            <w:r w:rsidRPr="00CE7022">
              <w:rPr>
                <w:color w:val="292929"/>
                <w:sz w:val="18"/>
                <w:szCs w:val="18"/>
              </w:rPr>
              <w:t>Agreement: All instructors clearly explained academic and student support services available at this college</w:t>
            </w:r>
          </w:p>
        </w:tc>
      </w:tr>
      <w:tr w:rsidR="00DB3135" w:rsidRPr="008C13BF" w14:paraId="3098E998" w14:textId="77777777" w:rsidTr="00FB6B79">
        <w:tc>
          <w:tcPr>
            <w:tcW w:w="297" w:type="pct"/>
          </w:tcPr>
          <w:p w14:paraId="284EB60E" w14:textId="3CA72A78" w:rsidR="00DB3135" w:rsidRPr="00DB3135" w:rsidRDefault="00DB3135" w:rsidP="004E517E">
            <w:pPr>
              <w:pStyle w:val="BodyText"/>
              <w:jc w:val="right"/>
              <w:rPr>
                <w:rFonts w:eastAsia="Times New Roman"/>
                <w:sz w:val="18"/>
              </w:rPr>
            </w:pPr>
            <w:r w:rsidRPr="00CE7022">
              <w:rPr>
                <w:bCs/>
                <w:color w:val="292929"/>
                <w:sz w:val="18"/>
                <w:szCs w:val="18"/>
              </w:rPr>
              <w:t>18m</w:t>
            </w:r>
          </w:p>
        </w:tc>
        <w:tc>
          <w:tcPr>
            <w:tcW w:w="4703" w:type="pct"/>
          </w:tcPr>
          <w:p w14:paraId="6EAAFC2B" w14:textId="673C79FD" w:rsidR="00DB3135" w:rsidRPr="00DB3135" w:rsidRDefault="00DB3135" w:rsidP="004E517E">
            <w:pPr>
              <w:pStyle w:val="BodyText"/>
              <w:ind w:left="16"/>
              <w:rPr>
                <w:rFonts w:eastAsia="Times New Roman"/>
                <w:sz w:val="18"/>
              </w:rPr>
            </w:pPr>
            <w:r w:rsidRPr="00CE7022">
              <w:rPr>
                <w:color w:val="292929"/>
                <w:sz w:val="18"/>
                <w:szCs w:val="18"/>
              </w:rPr>
              <w:t>Agreement: All instructors clearly explained course grading policies</w:t>
            </w:r>
          </w:p>
        </w:tc>
      </w:tr>
      <w:tr w:rsidR="00DB3135" w:rsidRPr="008C13BF" w14:paraId="5C29DBDD" w14:textId="77777777" w:rsidTr="00FB6B79">
        <w:tc>
          <w:tcPr>
            <w:tcW w:w="297" w:type="pct"/>
          </w:tcPr>
          <w:p w14:paraId="75463C50" w14:textId="010EA768" w:rsidR="00DB3135" w:rsidRPr="00DB3135" w:rsidRDefault="00DB3135" w:rsidP="004E517E">
            <w:pPr>
              <w:pStyle w:val="BodyText"/>
              <w:jc w:val="right"/>
              <w:rPr>
                <w:rFonts w:eastAsia="Times New Roman"/>
                <w:sz w:val="18"/>
              </w:rPr>
            </w:pPr>
            <w:r w:rsidRPr="00CE7022">
              <w:rPr>
                <w:bCs/>
                <w:color w:val="292929"/>
                <w:sz w:val="18"/>
                <w:szCs w:val="18"/>
              </w:rPr>
              <w:t>18n</w:t>
            </w:r>
          </w:p>
        </w:tc>
        <w:tc>
          <w:tcPr>
            <w:tcW w:w="4703" w:type="pct"/>
          </w:tcPr>
          <w:p w14:paraId="2284CFEF" w14:textId="67E243EC" w:rsidR="00DB3135" w:rsidRPr="00DB3135" w:rsidRDefault="00DB3135" w:rsidP="004E517E">
            <w:pPr>
              <w:pStyle w:val="BodyText"/>
              <w:ind w:left="16"/>
              <w:rPr>
                <w:rFonts w:eastAsia="Times New Roman"/>
                <w:sz w:val="18"/>
              </w:rPr>
            </w:pPr>
            <w:r w:rsidRPr="00CE7022">
              <w:rPr>
                <w:color w:val="292929"/>
                <w:sz w:val="18"/>
                <w:szCs w:val="18"/>
              </w:rPr>
              <w:t>Agreement: All instructors clearly explained course syllabi (syllabuses)</w:t>
            </w:r>
          </w:p>
        </w:tc>
      </w:tr>
      <w:tr w:rsidR="00DB3135" w:rsidRPr="008C13BF" w14:paraId="3421DB0E" w14:textId="77777777" w:rsidTr="00FB6B79">
        <w:tc>
          <w:tcPr>
            <w:tcW w:w="297" w:type="pct"/>
          </w:tcPr>
          <w:p w14:paraId="4CE49788" w14:textId="3E516F24" w:rsidR="00DB3135" w:rsidRPr="00DB3135" w:rsidRDefault="00DB3135" w:rsidP="004E517E">
            <w:pPr>
              <w:pStyle w:val="BodyText"/>
              <w:jc w:val="right"/>
              <w:rPr>
                <w:rFonts w:eastAsia="Times New Roman"/>
                <w:sz w:val="18"/>
              </w:rPr>
            </w:pPr>
            <w:r w:rsidRPr="00CE7022">
              <w:rPr>
                <w:bCs/>
                <w:color w:val="292929"/>
                <w:sz w:val="18"/>
                <w:szCs w:val="18"/>
              </w:rPr>
              <w:t>18o</w:t>
            </w:r>
          </w:p>
        </w:tc>
        <w:tc>
          <w:tcPr>
            <w:tcW w:w="4703" w:type="pct"/>
          </w:tcPr>
          <w:p w14:paraId="78962BF9" w14:textId="02D3C276" w:rsidR="00DB3135" w:rsidRPr="00DB3135" w:rsidRDefault="00DB3135" w:rsidP="004E517E">
            <w:pPr>
              <w:pStyle w:val="BodyText"/>
              <w:ind w:left="16"/>
              <w:rPr>
                <w:rFonts w:eastAsia="Times New Roman"/>
                <w:sz w:val="18"/>
              </w:rPr>
            </w:pPr>
            <w:r w:rsidRPr="00CE7022">
              <w:rPr>
                <w:color w:val="292929"/>
                <w:sz w:val="18"/>
                <w:szCs w:val="18"/>
              </w:rPr>
              <w:t>Agreement: I knew how to get in touch with my instructors outside of class</w:t>
            </w:r>
          </w:p>
        </w:tc>
      </w:tr>
      <w:tr w:rsidR="00DB3135" w:rsidRPr="008C13BF" w14:paraId="4763CA24" w14:textId="77777777" w:rsidTr="00FB6B79">
        <w:tc>
          <w:tcPr>
            <w:tcW w:w="297" w:type="pct"/>
          </w:tcPr>
          <w:p w14:paraId="11DD7BA2" w14:textId="45E799BA" w:rsidR="00DB3135" w:rsidRPr="00DB3135" w:rsidRDefault="00DB3135" w:rsidP="004E517E">
            <w:pPr>
              <w:pStyle w:val="BodyText"/>
              <w:jc w:val="right"/>
              <w:rPr>
                <w:rFonts w:eastAsia="Times New Roman"/>
                <w:sz w:val="18"/>
              </w:rPr>
            </w:pPr>
            <w:r w:rsidRPr="00CE7022">
              <w:rPr>
                <w:bCs/>
                <w:color w:val="292929"/>
                <w:sz w:val="18"/>
                <w:szCs w:val="18"/>
              </w:rPr>
              <w:t>18q</w:t>
            </w:r>
          </w:p>
        </w:tc>
        <w:tc>
          <w:tcPr>
            <w:tcW w:w="4703" w:type="pct"/>
          </w:tcPr>
          <w:p w14:paraId="78DCBDA1" w14:textId="0A6C00D8" w:rsidR="00DB3135" w:rsidRPr="00DB3135" w:rsidRDefault="00DB3135" w:rsidP="004E517E">
            <w:pPr>
              <w:pStyle w:val="BodyText"/>
              <w:ind w:left="16"/>
              <w:rPr>
                <w:rFonts w:eastAsia="Times New Roman"/>
                <w:sz w:val="18"/>
              </w:rPr>
            </w:pPr>
            <w:r w:rsidRPr="00CE7022">
              <w:rPr>
                <w:color w:val="292929"/>
                <w:sz w:val="18"/>
                <w:szCs w:val="18"/>
              </w:rPr>
              <w:t xml:space="preserve">Agreement: At least one other student whom I didn’t previously </w:t>
            </w:r>
            <w:proofErr w:type="spellStart"/>
            <w:r w:rsidRPr="00CE7022">
              <w:rPr>
                <w:color w:val="292929"/>
                <w:sz w:val="18"/>
                <w:szCs w:val="18"/>
              </w:rPr>
              <w:t>know</w:t>
            </w:r>
            <w:proofErr w:type="spellEnd"/>
            <w:r w:rsidRPr="00CE7022">
              <w:rPr>
                <w:color w:val="292929"/>
                <w:sz w:val="18"/>
                <w:szCs w:val="18"/>
              </w:rPr>
              <w:t xml:space="preserve"> learned my name</w:t>
            </w:r>
          </w:p>
        </w:tc>
      </w:tr>
      <w:tr w:rsidR="00DB3135" w:rsidRPr="008C13BF" w14:paraId="3BA5BF2A" w14:textId="77777777" w:rsidTr="00FB6B79">
        <w:tc>
          <w:tcPr>
            <w:tcW w:w="297" w:type="pct"/>
          </w:tcPr>
          <w:p w14:paraId="5A4E9C45" w14:textId="18DC0051" w:rsidR="00DB3135" w:rsidRPr="00DB3135" w:rsidRDefault="00DB3135" w:rsidP="004E517E">
            <w:pPr>
              <w:pStyle w:val="BodyText"/>
              <w:jc w:val="right"/>
              <w:rPr>
                <w:rFonts w:eastAsia="Times New Roman"/>
                <w:sz w:val="18"/>
              </w:rPr>
            </w:pPr>
            <w:r w:rsidRPr="00CE7022">
              <w:rPr>
                <w:bCs/>
                <w:color w:val="292929"/>
                <w:sz w:val="18"/>
                <w:szCs w:val="18"/>
              </w:rPr>
              <w:t>18r</w:t>
            </w:r>
          </w:p>
        </w:tc>
        <w:tc>
          <w:tcPr>
            <w:tcW w:w="4703" w:type="pct"/>
          </w:tcPr>
          <w:p w14:paraId="14CDF110" w14:textId="16B78AEF" w:rsidR="00DB3135" w:rsidRPr="00DB3135" w:rsidRDefault="00DB3135" w:rsidP="004E517E">
            <w:pPr>
              <w:pStyle w:val="BodyText"/>
              <w:ind w:left="16"/>
              <w:rPr>
                <w:rFonts w:eastAsia="Times New Roman"/>
                <w:sz w:val="18"/>
              </w:rPr>
            </w:pPr>
            <w:r w:rsidRPr="00CE7022">
              <w:rPr>
                <w:color w:val="292929"/>
                <w:sz w:val="18"/>
                <w:szCs w:val="18"/>
              </w:rPr>
              <w:t>Agreement: At least one instructor learned my name</w:t>
            </w:r>
          </w:p>
        </w:tc>
      </w:tr>
      <w:tr w:rsidR="00DB3135" w:rsidRPr="008C13BF" w14:paraId="38494E5D" w14:textId="77777777" w:rsidTr="00FB6B79">
        <w:tc>
          <w:tcPr>
            <w:tcW w:w="297" w:type="pct"/>
          </w:tcPr>
          <w:p w14:paraId="60A38B9E" w14:textId="7D72DC73" w:rsidR="00DB3135" w:rsidRPr="00DB3135" w:rsidRDefault="00DB3135" w:rsidP="004E517E">
            <w:pPr>
              <w:pStyle w:val="BodyText"/>
              <w:jc w:val="right"/>
              <w:rPr>
                <w:rFonts w:eastAsia="Times New Roman"/>
                <w:sz w:val="18"/>
              </w:rPr>
            </w:pPr>
            <w:r w:rsidRPr="00CE7022">
              <w:rPr>
                <w:bCs/>
                <w:color w:val="292929"/>
                <w:sz w:val="18"/>
                <w:szCs w:val="18"/>
              </w:rPr>
              <w:t>18s</w:t>
            </w:r>
          </w:p>
        </w:tc>
        <w:tc>
          <w:tcPr>
            <w:tcW w:w="4703" w:type="pct"/>
          </w:tcPr>
          <w:p w14:paraId="7D3012AC" w14:textId="61B897DC" w:rsidR="00DB3135" w:rsidRPr="00DB3135" w:rsidRDefault="00DB3135" w:rsidP="004E517E">
            <w:pPr>
              <w:pStyle w:val="BodyText"/>
              <w:ind w:left="16"/>
              <w:rPr>
                <w:rFonts w:eastAsia="Times New Roman"/>
                <w:sz w:val="18"/>
              </w:rPr>
            </w:pPr>
            <w:r w:rsidRPr="00CE7022">
              <w:rPr>
                <w:color w:val="292929"/>
                <w:sz w:val="18"/>
                <w:szCs w:val="18"/>
              </w:rPr>
              <w:t>Agreement: I learned the name of at least one other student in most of my classes</w:t>
            </w:r>
          </w:p>
        </w:tc>
      </w:tr>
    </w:tbl>
    <w:p w14:paraId="6F50259E" w14:textId="77777777" w:rsidR="00DB3135" w:rsidRPr="00EF4EFF" w:rsidRDefault="00DB3135" w:rsidP="00DB3135">
      <w:pPr>
        <w:pStyle w:val="BodyText"/>
      </w:pPr>
    </w:p>
    <w:p w14:paraId="72020CE2" w14:textId="77777777" w:rsidR="00236208" w:rsidRPr="00C151B6" w:rsidRDefault="00236208" w:rsidP="00A06434">
      <w:pPr>
        <w:pStyle w:val="BodyText"/>
        <w:rPr>
          <w:szCs w:val="22"/>
        </w:rPr>
      </w:pPr>
    </w:p>
    <w:p w14:paraId="67EBF34C" w14:textId="4A7EE2AB" w:rsidR="001265B7" w:rsidRPr="007A069F" w:rsidRDefault="001265B7" w:rsidP="001265B7">
      <w:pPr>
        <w:rPr>
          <w:rStyle w:val="Instructions"/>
        </w:rPr>
      </w:pPr>
      <w:r w:rsidRPr="007A069F">
        <w:rPr>
          <w:rStyle w:val="Instructions"/>
        </w:rPr>
        <w:t xml:space="preserve">Benchmark scores for following tables are available </w:t>
      </w:r>
      <w:r w:rsidR="00643503" w:rsidRPr="007A069F">
        <w:rPr>
          <w:rStyle w:val="Instructions"/>
        </w:rPr>
        <w:t>online</w:t>
      </w:r>
      <w:r w:rsidRPr="007A069F">
        <w:rPr>
          <w:rStyle w:val="Instructions"/>
        </w:rPr>
        <w:t xml:space="preserve"> (</w:t>
      </w:r>
      <w:r w:rsidR="001330E4" w:rsidRPr="007A069F">
        <w:rPr>
          <w:rStyle w:val="Instructions"/>
        </w:rPr>
        <w:t>Standard Reports/</w:t>
      </w:r>
      <w:r w:rsidRPr="007A069F">
        <w:rPr>
          <w:rStyle w:val="Instructions"/>
        </w:rPr>
        <w:t>Standard Reports for [College Name]/All Entering Students/Benchmarks).</w:t>
      </w:r>
    </w:p>
    <w:p w14:paraId="53B52A6B" w14:textId="7604389E" w:rsidR="00236208" w:rsidRDefault="00236208" w:rsidP="00DB3135">
      <w:pPr>
        <w:pStyle w:val="BodyText"/>
      </w:pPr>
      <w:r w:rsidRPr="00C151B6">
        <w:br w:type="page"/>
      </w:r>
    </w:p>
    <w:p w14:paraId="1E5C4072" w14:textId="77777777" w:rsidR="007A069F" w:rsidRDefault="007A069F" w:rsidP="00DB3135">
      <w:pPr>
        <w:pStyle w:val="BodyText"/>
      </w:pPr>
      <w:r w:rsidRPr="001D3136">
        <w:rPr>
          <w:noProof/>
          <w:color w:val="000000"/>
        </w:rPr>
        <w:lastRenderedPageBreak/>
        <w:drawing>
          <wp:inline distT="0" distB="0" distL="0" distR="0" wp14:anchorId="3AAC600E" wp14:editId="5E32644F">
            <wp:extent cx="5486400" cy="2381250"/>
            <wp:effectExtent l="0" t="0" r="0" b="0"/>
            <wp:docPr id="7" name="Chart 7" descr="Bar graph of SENSE benchmarks that outlines the college's scores in the following categories: Early Connections, High Expectations and Aspirations, Clear Academic Plan and Pathway, Effective Track to College Readiness, Engaged Learning, and Academic and Social Support Network. All of the values are set at 50 by default. Colleges will insert their own results depending on the data they receiv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2118B3" w14:textId="77777777" w:rsidR="007A069F" w:rsidRDefault="007A069F" w:rsidP="00DB3135">
      <w:pPr>
        <w:pStyle w:val="BodyText"/>
      </w:pPr>
    </w:p>
    <w:p w14:paraId="6C31B54D" w14:textId="77777777" w:rsidR="007A069F" w:rsidRDefault="007A069F" w:rsidP="00DB3135">
      <w:pPr>
        <w:pStyle w:val="BodyText"/>
      </w:pPr>
    </w:p>
    <w:p w14:paraId="11844851" w14:textId="77777777" w:rsidR="007A069F" w:rsidRDefault="007A069F" w:rsidP="00DB3135">
      <w:pPr>
        <w:pStyle w:val="BodyText"/>
      </w:pPr>
      <w:r w:rsidRPr="001D3136">
        <w:rPr>
          <w:noProof/>
          <w:color w:val="000000"/>
        </w:rPr>
        <w:drawing>
          <wp:inline distT="0" distB="0" distL="0" distR="0" wp14:anchorId="1CEF7231" wp14:editId="1C831716">
            <wp:extent cx="5314950" cy="2741930"/>
            <wp:effectExtent l="0" t="0" r="0" b="0"/>
            <wp:docPr id="18" name="Chart 18" descr="Bar graph of SENSE benchmarks that outlines the college's scores compared to a comparison group's scores in the following categories: Early Connections, High Expectations and Aspirations, Clear Academic Plan and Pathway, Effective Track to College Readiness, Engaged Learning, and Academic and Social Support Network. All of the values are set at 50 by default. Colleges will insert their own results depending on the data they receiv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D71502" w14:textId="77777777" w:rsidR="007A069F" w:rsidRDefault="007A069F" w:rsidP="00DB3135">
      <w:pPr>
        <w:pStyle w:val="BodyText"/>
      </w:pPr>
    </w:p>
    <w:p w14:paraId="752AAF07" w14:textId="4A052BC8" w:rsidR="00737A73" w:rsidRDefault="00737A73" w:rsidP="00DB3135">
      <w:pPr>
        <w:pStyle w:val="BodyText"/>
      </w:pPr>
    </w:p>
    <w:p w14:paraId="01899EA0" w14:textId="31B4CF1B" w:rsidR="00737A73" w:rsidRPr="00C151B6" w:rsidRDefault="00737A73" w:rsidP="007A069F">
      <w:pPr>
        <w:pStyle w:val="Heading1"/>
      </w:pPr>
      <w:r w:rsidRPr="00C151B6">
        <w:t>Benchmarks Over Time</w:t>
      </w:r>
    </w:p>
    <w:p w14:paraId="17971600" w14:textId="77777777" w:rsidR="00737A73" w:rsidRPr="00C151B6" w:rsidRDefault="00737A73" w:rsidP="00737A73">
      <w:pPr>
        <w:pStyle w:val="BodyText"/>
        <w:rPr>
          <w:szCs w:val="22"/>
        </w:rPr>
      </w:pPr>
    </w:p>
    <w:p w14:paraId="1A33C87C" w14:textId="656D1F5C" w:rsidR="00737A73" w:rsidRPr="007A069F" w:rsidRDefault="00737A73" w:rsidP="00737A73">
      <w:pPr>
        <w:pStyle w:val="BodyText"/>
        <w:rPr>
          <w:rStyle w:val="Instructions"/>
        </w:rPr>
      </w:pPr>
      <w:r w:rsidRPr="007A069F">
        <w:rPr>
          <w:rStyle w:val="Instructions"/>
        </w:rPr>
        <w:t xml:space="preserve">If your college has participated in multiple </w:t>
      </w:r>
      <w:r w:rsidR="007A069F" w:rsidRPr="007A069F">
        <w:rPr>
          <w:rStyle w:val="Instructions"/>
        </w:rPr>
        <w:t>SENSE</w:t>
      </w:r>
      <w:r w:rsidRPr="007A069F">
        <w:rPr>
          <w:rStyle w:val="Instructions"/>
        </w:rPr>
        <w:t xml:space="preserve"> administrations, you may be interested in exploring your raw benchmark scores over time. The raw benchmarks over time graph can be found </w:t>
      </w:r>
      <w:r w:rsidR="00DA25A0">
        <w:rPr>
          <w:rStyle w:val="Instructions"/>
        </w:rPr>
        <w:t>in</w:t>
      </w:r>
      <w:r w:rsidRPr="007A069F">
        <w:rPr>
          <w:rStyle w:val="Instructions"/>
        </w:rPr>
        <w:t xml:space="preserve"> the third </w:t>
      </w:r>
      <w:r w:rsidR="00D457C8">
        <w:rPr>
          <w:rStyle w:val="Instructions"/>
        </w:rPr>
        <w:t>tab</w:t>
      </w:r>
      <w:r w:rsidRPr="007A069F">
        <w:rPr>
          <w:rStyle w:val="Instructions"/>
        </w:rPr>
        <w:t xml:space="preserve"> (Raw Benchmarks &amp; Graphs) of the Excel files </w:t>
      </w:r>
      <w:r w:rsidR="007A069F" w:rsidRPr="007A069F">
        <w:rPr>
          <w:rStyle w:val="Instructions"/>
        </w:rPr>
        <w:t>on the reporting website</w:t>
      </w:r>
      <w:r w:rsidRPr="007A069F">
        <w:rPr>
          <w:rStyle w:val="Instructions"/>
        </w:rPr>
        <w:t xml:space="preserve"> </w:t>
      </w:r>
      <w:r w:rsidR="008E72AF" w:rsidRPr="007A069F">
        <w:rPr>
          <w:rStyle w:val="Instructions"/>
        </w:rPr>
        <w:t>(</w:t>
      </w:r>
      <w:r w:rsidR="001330E4" w:rsidRPr="007A069F">
        <w:rPr>
          <w:rStyle w:val="Instructions"/>
        </w:rPr>
        <w:t>Standard Reports/</w:t>
      </w:r>
      <w:r w:rsidRPr="007A069F">
        <w:rPr>
          <w:rStyle w:val="Instructions"/>
        </w:rPr>
        <w:t>Standard Reports for [College Name]/All Students/Benchmarks</w:t>
      </w:r>
      <w:r w:rsidR="008E72AF" w:rsidRPr="007A069F">
        <w:rPr>
          <w:rStyle w:val="Instructions"/>
        </w:rPr>
        <w:t xml:space="preserve">) </w:t>
      </w:r>
      <w:r w:rsidRPr="007A069F">
        <w:rPr>
          <w:rStyle w:val="Instructions"/>
        </w:rPr>
        <w:t xml:space="preserve">and </w:t>
      </w:r>
      <w:r w:rsidR="008E72AF" w:rsidRPr="007A069F">
        <w:rPr>
          <w:rStyle w:val="Instructions"/>
        </w:rPr>
        <w:t>(</w:t>
      </w:r>
      <w:r w:rsidRPr="007A069F">
        <w:rPr>
          <w:rStyle w:val="Instructions"/>
        </w:rPr>
        <w:t>Standard Reports for [College Name]/Part-Time &amp;</w:t>
      </w:r>
      <w:r w:rsidR="00D86B7C" w:rsidRPr="007A069F">
        <w:rPr>
          <w:rStyle w:val="Instructions"/>
        </w:rPr>
        <w:t xml:space="preserve"> </w:t>
      </w:r>
      <w:r w:rsidRPr="007A069F">
        <w:rPr>
          <w:rStyle w:val="Instructions"/>
        </w:rPr>
        <w:t>Full-Time/Benchmarks</w:t>
      </w:r>
      <w:r w:rsidR="008E72AF" w:rsidRPr="007A069F">
        <w:rPr>
          <w:rStyle w:val="Instructions"/>
        </w:rPr>
        <w:t>).</w:t>
      </w:r>
    </w:p>
    <w:p w14:paraId="4F9EEACA" w14:textId="77777777" w:rsidR="00737A73" w:rsidRPr="007A069F" w:rsidRDefault="00737A73" w:rsidP="00737A73">
      <w:pPr>
        <w:pStyle w:val="BodyText"/>
        <w:rPr>
          <w:rStyle w:val="Instructions"/>
        </w:rPr>
      </w:pPr>
    </w:p>
    <w:p w14:paraId="2EEB2258" w14:textId="02CEEB02" w:rsidR="00DD534B" w:rsidRPr="007A069F" w:rsidRDefault="00DC56B2" w:rsidP="00DD534B">
      <w:pPr>
        <w:pStyle w:val="BodyText"/>
        <w:rPr>
          <w:rStyle w:val="Instructions"/>
        </w:rPr>
      </w:pPr>
      <w:bookmarkStart w:id="7" w:name="_Hlk128037387"/>
      <w:r>
        <w:rPr>
          <w:rStyle w:val="Instructions"/>
        </w:rPr>
        <w:t xml:space="preserve">For more information, see </w:t>
      </w:r>
      <w:hyperlink r:id="rId19" w:history="1">
        <w:r w:rsidRPr="00DC56B2">
          <w:rPr>
            <w:rStyle w:val="HyperlinksChar"/>
          </w:rPr>
          <w:t>How Benchmarks Are Calculated</w:t>
        </w:r>
      </w:hyperlink>
      <w:r>
        <w:rPr>
          <w:rStyle w:val="Instructions"/>
        </w:rPr>
        <w:t>.</w:t>
      </w:r>
    </w:p>
    <w:bookmarkEnd w:id="7"/>
    <w:p w14:paraId="3F2453C4" w14:textId="1B987A2E" w:rsidR="00DD534B" w:rsidRDefault="00DD534B" w:rsidP="00497F65">
      <w:pPr>
        <w:pStyle w:val="BodyText"/>
      </w:pPr>
      <w:r>
        <w:br w:type="page"/>
      </w:r>
    </w:p>
    <w:p w14:paraId="4569056C" w14:textId="6D354C4F" w:rsidR="00737A73" w:rsidRPr="00C151B6" w:rsidRDefault="00737A73" w:rsidP="00DA25A0">
      <w:pPr>
        <w:pStyle w:val="Heading1"/>
      </w:pPr>
      <w:r w:rsidRPr="00C151B6">
        <w:lastRenderedPageBreak/>
        <w:t>Example Selected Finding</w:t>
      </w:r>
      <w:r w:rsidR="00263A31">
        <w:t>s</w:t>
      </w:r>
    </w:p>
    <w:p w14:paraId="6901E29D" w14:textId="77777777" w:rsidR="00737A73" w:rsidRPr="00DD534B" w:rsidRDefault="00737A73" w:rsidP="00DD534B">
      <w:pPr>
        <w:pStyle w:val="BodyText"/>
      </w:pPr>
    </w:p>
    <w:p w14:paraId="085F8DD6" w14:textId="12C7B16D" w:rsidR="00737A73" w:rsidRPr="00DA25A0" w:rsidRDefault="00737A73" w:rsidP="00737A73">
      <w:pPr>
        <w:pStyle w:val="BodyText"/>
        <w:rPr>
          <w:rStyle w:val="Instructions"/>
        </w:rPr>
      </w:pPr>
      <w:r w:rsidRPr="00DA25A0">
        <w:rPr>
          <w:rStyle w:val="Instructions"/>
        </w:rPr>
        <w:t xml:space="preserve">When presenting findings to the college community, we recommend that you include selected findings that are most relevant to your mission, vision, values, and/or strategic plan. An example of a selected finding related to students’ academic experience follows. </w:t>
      </w:r>
    </w:p>
    <w:p w14:paraId="54D0F454" w14:textId="77777777" w:rsidR="00737A73" w:rsidRPr="00DB3135" w:rsidRDefault="00737A73" w:rsidP="00737A73">
      <w:pPr>
        <w:pStyle w:val="BodyText"/>
        <w:rPr>
          <w:rStyle w:val="Instructions"/>
        </w:rPr>
      </w:pPr>
    </w:p>
    <w:p w14:paraId="6F3A0D16" w14:textId="61B2B746" w:rsidR="00737A73" w:rsidRPr="00DB3135" w:rsidRDefault="00737A73" w:rsidP="00737A73">
      <w:pPr>
        <w:pStyle w:val="BodyText"/>
        <w:rPr>
          <w:rStyle w:val="Instructions"/>
        </w:rPr>
      </w:pPr>
      <w:r w:rsidRPr="00DB3135">
        <w:rPr>
          <w:rStyle w:val="Instructions"/>
        </w:rPr>
        <w:t xml:space="preserve">You can also refer to your institution’s </w:t>
      </w:r>
      <w:r w:rsidR="00E17A33" w:rsidRPr="00DB3135">
        <w:rPr>
          <w:rStyle w:val="Instructions"/>
        </w:rPr>
        <w:t>Executive Summary of Results</w:t>
      </w:r>
      <w:r w:rsidRPr="00DB3135">
        <w:rPr>
          <w:rStyle w:val="Instructions"/>
        </w:rPr>
        <w:t xml:space="preserve"> </w:t>
      </w:r>
      <w:r w:rsidR="009F5138" w:rsidRPr="00DB3135">
        <w:rPr>
          <w:rStyle w:val="Instructions"/>
        </w:rPr>
        <w:t xml:space="preserve">(Standard Reports) </w:t>
      </w:r>
      <w:r w:rsidRPr="00DB3135">
        <w:rPr>
          <w:rStyle w:val="Instructions"/>
        </w:rPr>
        <w:t xml:space="preserve">for aspects of highest and lowest engagement on your campus or the </w:t>
      </w:r>
      <w:r w:rsidR="00DA25A0" w:rsidRPr="00DB3135">
        <w:rPr>
          <w:rStyle w:val="Instructions"/>
        </w:rPr>
        <w:t>SENSE</w:t>
      </w:r>
      <w:r w:rsidRPr="00DB3135">
        <w:rPr>
          <w:rStyle w:val="Instructions"/>
        </w:rPr>
        <w:t xml:space="preserve"> Drop-In Overview Presentation Template, available in the </w:t>
      </w:r>
      <w:hyperlink r:id="rId20" w:history="1">
        <w:r w:rsidRPr="00DB3135">
          <w:rPr>
            <w:rStyle w:val="HyperlinksChar"/>
          </w:rPr>
          <w:t>Tools</w:t>
        </w:r>
      </w:hyperlink>
      <w:r w:rsidRPr="00DB3135">
        <w:rPr>
          <w:rStyle w:val="Instructions"/>
        </w:rPr>
        <w:t xml:space="preserve"> section of the </w:t>
      </w:r>
      <w:r w:rsidR="00DA25A0" w:rsidRPr="00DB3135">
        <w:rPr>
          <w:rStyle w:val="Instructions"/>
        </w:rPr>
        <w:t>SENSE</w:t>
      </w:r>
      <w:r w:rsidRPr="00DB3135">
        <w:rPr>
          <w:rStyle w:val="Instructions"/>
        </w:rPr>
        <w:t xml:space="preserve"> website, for topics that may be relevant to your college.</w:t>
      </w:r>
    </w:p>
    <w:p w14:paraId="2114E547" w14:textId="77777777" w:rsidR="00737A73" w:rsidRPr="00DD534B" w:rsidRDefault="00737A73" w:rsidP="00DD534B">
      <w:pPr>
        <w:pStyle w:val="BodyText"/>
      </w:pPr>
    </w:p>
    <w:p w14:paraId="39AC9801" w14:textId="77777777" w:rsidR="00737A73" w:rsidRPr="00C151B6" w:rsidRDefault="00737A73" w:rsidP="00DC56B2">
      <w:pPr>
        <w:pStyle w:val="Heading3"/>
        <w:rPr>
          <w:i/>
        </w:rPr>
      </w:pPr>
      <w:r w:rsidRPr="00C151B6">
        <w:t>Academic Experience</w:t>
      </w:r>
    </w:p>
    <w:p w14:paraId="2D503595" w14:textId="14E7096C" w:rsidR="00737A73" w:rsidRPr="00C151B6" w:rsidRDefault="00737A73" w:rsidP="00092926">
      <w:pPr>
        <w:pStyle w:val="BodyText"/>
        <w:rPr>
          <w:szCs w:val="22"/>
        </w:rPr>
      </w:pPr>
      <w:r w:rsidRPr="00C151B6">
        <w:rPr>
          <w:szCs w:val="22"/>
        </w:rPr>
        <w:t xml:space="preserve">A positive academic experience is a product of many ingredients, one of which is the amount of time and energy students invest in their academic work. </w:t>
      </w:r>
      <w:r w:rsidR="00DC56B2">
        <w:rPr>
          <w:i/>
          <w:szCs w:val="22"/>
        </w:rPr>
        <w:t>SENSE</w:t>
      </w:r>
      <w:r w:rsidRPr="00C151B6">
        <w:rPr>
          <w:i/>
          <w:szCs w:val="22"/>
        </w:rPr>
        <w:t xml:space="preserve"> </w:t>
      </w:r>
      <w:r w:rsidRPr="00C151B6">
        <w:rPr>
          <w:szCs w:val="22"/>
        </w:rPr>
        <w:t xml:space="preserve">asks students to respond to several survey items </w:t>
      </w:r>
      <w:proofErr w:type="gramStart"/>
      <w:r w:rsidRPr="00C151B6">
        <w:rPr>
          <w:szCs w:val="22"/>
        </w:rPr>
        <w:t>in order to</w:t>
      </w:r>
      <w:proofErr w:type="gramEnd"/>
      <w:r w:rsidRPr="00C151B6">
        <w:rPr>
          <w:szCs w:val="22"/>
        </w:rPr>
        <w:t xml:space="preserve"> gauge how actively they are involved in their education. Students are given the opportunity to mark </w:t>
      </w:r>
      <w:r w:rsidR="006155DF" w:rsidRPr="00350471">
        <w:rPr>
          <w:i/>
          <w:color w:val="292929"/>
          <w:szCs w:val="22"/>
        </w:rPr>
        <w:t>never</w:t>
      </w:r>
      <w:r w:rsidR="006155DF" w:rsidRPr="00350471">
        <w:rPr>
          <w:color w:val="292929"/>
          <w:szCs w:val="22"/>
        </w:rPr>
        <w:t xml:space="preserve">, </w:t>
      </w:r>
      <w:r w:rsidR="006155DF" w:rsidRPr="00350471">
        <w:rPr>
          <w:i/>
          <w:color w:val="292929"/>
          <w:szCs w:val="22"/>
        </w:rPr>
        <w:t>once</w:t>
      </w:r>
      <w:r w:rsidR="006155DF" w:rsidRPr="00350471">
        <w:rPr>
          <w:color w:val="292929"/>
          <w:szCs w:val="22"/>
        </w:rPr>
        <w:t xml:space="preserve">, </w:t>
      </w:r>
      <w:r w:rsidR="006155DF" w:rsidRPr="00350471">
        <w:rPr>
          <w:i/>
          <w:color w:val="292929"/>
          <w:szCs w:val="22"/>
        </w:rPr>
        <w:t>two or three times</w:t>
      </w:r>
      <w:r w:rsidR="006155DF" w:rsidRPr="00350471">
        <w:rPr>
          <w:color w:val="292929"/>
          <w:szCs w:val="22"/>
        </w:rPr>
        <w:t xml:space="preserve">, or </w:t>
      </w:r>
      <w:r w:rsidR="006155DF" w:rsidRPr="00350471">
        <w:rPr>
          <w:i/>
          <w:color w:val="292929"/>
          <w:szCs w:val="22"/>
        </w:rPr>
        <w:t>four or more times</w:t>
      </w:r>
      <w:r w:rsidR="006155DF" w:rsidRPr="00350471">
        <w:rPr>
          <w:color w:val="292929"/>
          <w:szCs w:val="22"/>
        </w:rPr>
        <w:t xml:space="preserve"> </w:t>
      </w:r>
      <w:r w:rsidRPr="00C151B6">
        <w:rPr>
          <w:szCs w:val="22"/>
        </w:rPr>
        <w:t>in response to items such as the following:</w:t>
      </w:r>
    </w:p>
    <w:p w14:paraId="75B34B49" w14:textId="77777777" w:rsidR="004E517E" w:rsidRDefault="004E517E" w:rsidP="004E517E">
      <w:pPr>
        <w:pStyle w:val="BodyText"/>
        <w:rPr>
          <w:color w:val="292929"/>
        </w:rPr>
      </w:pPr>
      <w:bookmarkStart w:id="8" w:name="_Hlk128040062"/>
    </w:p>
    <w:tbl>
      <w:tblPr>
        <w:tblStyle w:val="TableGridLight"/>
        <w:tblW w:w="9450" w:type="dxa"/>
        <w:tblLook w:val="0020" w:firstRow="1" w:lastRow="0" w:firstColumn="0" w:lastColumn="0" w:noHBand="0" w:noVBand="0"/>
      </w:tblPr>
      <w:tblGrid>
        <w:gridCol w:w="561"/>
        <w:gridCol w:w="8889"/>
      </w:tblGrid>
      <w:tr w:rsidR="004E517E" w:rsidRPr="008C13BF" w14:paraId="5419DEC7" w14:textId="77777777" w:rsidTr="00FB6B79">
        <w:tc>
          <w:tcPr>
            <w:tcW w:w="297" w:type="pct"/>
          </w:tcPr>
          <w:p w14:paraId="3C01B094" w14:textId="072353A9" w:rsidR="004E517E" w:rsidRPr="00DB3135" w:rsidRDefault="004E517E" w:rsidP="004E517E">
            <w:pPr>
              <w:pStyle w:val="BodyText"/>
              <w:jc w:val="right"/>
              <w:rPr>
                <w:rFonts w:eastAsia="Times New Roman"/>
                <w:sz w:val="18"/>
              </w:rPr>
            </w:pPr>
            <w:r w:rsidRPr="006155DF">
              <w:rPr>
                <w:bCs/>
                <w:color w:val="292929"/>
                <w:sz w:val="20"/>
              </w:rPr>
              <w:t>19a</w:t>
            </w:r>
          </w:p>
        </w:tc>
        <w:tc>
          <w:tcPr>
            <w:tcW w:w="4703" w:type="pct"/>
          </w:tcPr>
          <w:p w14:paraId="27DFE9D2" w14:textId="39B48C5F" w:rsidR="004E517E" w:rsidRPr="00DB3135" w:rsidRDefault="004E517E" w:rsidP="004E517E">
            <w:pPr>
              <w:pStyle w:val="BodyText"/>
              <w:ind w:left="16"/>
              <w:rPr>
                <w:rFonts w:eastAsia="Times New Roman"/>
                <w:sz w:val="18"/>
              </w:rPr>
            </w:pPr>
            <w:r w:rsidRPr="006155DF">
              <w:rPr>
                <w:color w:val="292929"/>
                <w:sz w:val="20"/>
              </w:rPr>
              <w:t>Asked questions in class or contributed to class discussions</w:t>
            </w:r>
          </w:p>
        </w:tc>
      </w:tr>
      <w:tr w:rsidR="004E517E" w:rsidRPr="008C13BF" w14:paraId="50120558" w14:textId="77777777" w:rsidTr="00FB6B79">
        <w:tc>
          <w:tcPr>
            <w:tcW w:w="297" w:type="pct"/>
          </w:tcPr>
          <w:p w14:paraId="7F8448B0" w14:textId="08CEA74D" w:rsidR="004E517E" w:rsidRPr="00DB3135" w:rsidRDefault="004E517E" w:rsidP="004E517E">
            <w:pPr>
              <w:pStyle w:val="BodyText"/>
              <w:jc w:val="right"/>
              <w:rPr>
                <w:rFonts w:eastAsia="Times New Roman"/>
                <w:sz w:val="18"/>
              </w:rPr>
            </w:pPr>
            <w:r>
              <w:rPr>
                <w:bCs/>
                <w:color w:val="292929"/>
                <w:sz w:val="20"/>
              </w:rPr>
              <w:t>19g</w:t>
            </w:r>
          </w:p>
        </w:tc>
        <w:tc>
          <w:tcPr>
            <w:tcW w:w="4703" w:type="pct"/>
          </w:tcPr>
          <w:p w14:paraId="10E58452" w14:textId="1F6CA220" w:rsidR="004E517E" w:rsidRPr="00DB3135" w:rsidRDefault="004E517E" w:rsidP="004E517E">
            <w:pPr>
              <w:pStyle w:val="BodyText"/>
              <w:ind w:left="16"/>
              <w:rPr>
                <w:rFonts w:eastAsia="Times New Roman"/>
                <w:sz w:val="18"/>
              </w:rPr>
            </w:pPr>
            <w:r w:rsidRPr="006155DF">
              <w:rPr>
                <w:color w:val="292929"/>
                <w:sz w:val="20"/>
              </w:rPr>
              <w:t>Worked with other students on projects during class</w:t>
            </w:r>
          </w:p>
        </w:tc>
      </w:tr>
      <w:tr w:rsidR="004E517E" w:rsidRPr="008C13BF" w14:paraId="69F40844" w14:textId="77777777" w:rsidTr="00FB6B79">
        <w:tc>
          <w:tcPr>
            <w:tcW w:w="297" w:type="pct"/>
          </w:tcPr>
          <w:p w14:paraId="5E63ECB7" w14:textId="4A21E9FA" w:rsidR="004E517E" w:rsidRPr="00DB3135" w:rsidRDefault="004E517E" w:rsidP="004E517E">
            <w:pPr>
              <w:pStyle w:val="BodyText"/>
              <w:jc w:val="right"/>
              <w:rPr>
                <w:rFonts w:eastAsia="Times New Roman"/>
                <w:sz w:val="18"/>
              </w:rPr>
            </w:pPr>
            <w:r>
              <w:rPr>
                <w:bCs/>
                <w:color w:val="292929"/>
                <w:sz w:val="20"/>
              </w:rPr>
              <w:t>19h</w:t>
            </w:r>
          </w:p>
        </w:tc>
        <w:tc>
          <w:tcPr>
            <w:tcW w:w="4703" w:type="pct"/>
          </w:tcPr>
          <w:p w14:paraId="3A7D09F6" w14:textId="06CFFEA4" w:rsidR="004E517E" w:rsidRPr="00DB3135" w:rsidRDefault="004E517E" w:rsidP="004E517E">
            <w:pPr>
              <w:pStyle w:val="BodyText"/>
              <w:ind w:left="16"/>
              <w:rPr>
                <w:rFonts w:eastAsia="Times New Roman"/>
                <w:sz w:val="18"/>
              </w:rPr>
            </w:pPr>
            <w:r w:rsidRPr="006155DF">
              <w:rPr>
                <w:color w:val="292929"/>
                <w:sz w:val="20"/>
              </w:rPr>
              <w:t>Worked with classmates outside of class to prepare assignments</w:t>
            </w:r>
          </w:p>
        </w:tc>
      </w:tr>
    </w:tbl>
    <w:p w14:paraId="79245916" w14:textId="77777777" w:rsidR="00737A73" w:rsidRPr="00C151B6" w:rsidRDefault="00737A73" w:rsidP="00092926">
      <w:pPr>
        <w:pStyle w:val="BodyText"/>
        <w:rPr>
          <w:szCs w:val="22"/>
        </w:rPr>
      </w:pPr>
    </w:p>
    <w:bookmarkEnd w:id="8"/>
    <w:p w14:paraId="496ADC89" w14:textId="48E2A73F" w:rsidR="00737A73" w:rsidRDefault="00737A73" w:rsidP="00092926">
      <w:pPr>
        <w:pStyle w:val="BodyText"/>
        <w:rPr>
          <w:szCs w:val="22"/>
        </w:rPr>
      </w:pPr>
      <w:r w:rsidRPr="00C151B6">
        <w:rPr>
          <w:szCs w:val="22"/>
        </w:rPr>
        <w:t>While some students are highly involved in their academic experience (</w:t>
      </w:r>
      <w:r w:rsidR="006155DF" w:rsidRPr="00350471">
        <w:rPr>
          <w:color w:val="292929"/>
          <w:szCs w:val="22"/>
        </w:rPr>
        <w:t xml:space="preserve">those who </w:t>
      </w:r>
      <w:r w:rsidR="006155DF">
        <w:rPr>
          <w:color w:val="292929"/>
          <w:szCs w:val="22"/>
        </w:rPr>
        <w:t>indicated a frequency of two or more times</w:t>
      </w:r>
      <w:r w:rsidRPr="00C151B6">
        <w:rPr>
          <w:szCs w:val="22"/>
        </w:rPr>
        <w:t xml:space="preserve">), others are less engaged, as illustrated by their responses of </w:t>
      </w:r>
      <w:r w:rsidRPr="00C151B6">
        <w:rPr>
          <w:i/>
          <w:szCs w:val="22"/>
        </w:rPr>
        <w:t>never</w:t>
      </w:r>
      <w:r w:rsidRPr="00497F65">
        <w:rPr>
          <w:szCs w:val="22"/>
        </w:rPr>
        <w:t xml:space="preserve">, </w:t>
      </w:r>
      <w:r w:rsidRPr="00C151B6">
        <w:rPr>
          <w:szCs w:val="22"/>
        </w:rPr>
        <w:t>as displayed in the following graph.</w:t>
      </w:r>
    </w:p>
    <w:p w14:paraId="5294F2DA" w14:textId="77777777" w:rsidR="001C259E" w:rsidRDefault="001C259E" w:rsidP="00092926">
      <w:pPr>
        <w:pStyle w:val="BodyText"/>
        <w:rPr>
          <w:szCs w:val="22"/>
        </w:rPr>
      </w:pPr>
    </w:p>
    <w:p w14:paraId="22C0F72B" w14:textId="7CE8DCC6" w:rsidR="001C259E" w:rsidRPr="00DB3135" w:rsidRDefault="001C259E" w:rsidP="001C259E">
      <w:pPr>
        <w:rPr>
          <w:rStyle w:val="Instructions"/>
        </w:rPr>
      </w:pPr>
      <w:r w:rsidRPr="00DB3135">
        <w:rPr>
          <w:rStyle w:val="Instructions"/>
        </w:rPr>
        <w:t xml:space="preserve">These </w:t>
      </w:r>
      <w:r w:rsidR="008D11F9" w:rsidRPr="00DB3135">
        <w:rPr>
          <w:rStyle w:val="Instructions"/>
        </w:rPr>
        <w:t xml:space="preserve">cohort data </w:t>
      </w:r>
      <w:r w:rsidRPr="00DB3135">
        <w:rPr>
          <w:rStyle w:val="Instructions"/>
        </w:rPr>
        <w:t xml:space="preserve">are </w:t>
      </w:r>
      <w:r w:rsidRPr="00DB3135">
        <w:rPr>
          <w:rStyle w:val="Instructions"/>
          <w:b/>
        </w:rPr>
        <w:t>EXAMPLE</w:t>
      </w:r>
      <w:r w:rsidRPr="00DB3135">
        <w:rPr>
          <w:rStyle w:val="Instructions"/>
        </w:rPr>
        <w:t xml:space="preserve"> data. College-specific results can be found </w:t>
      </w:r>
      <w:r w:rsidR="00993BAC">
        <w:rPr>
          <w:rStyle w:val="Instructions"/>
        </w:rPr>
        <w:t>online</w:t>
      </w:r>
      <w:r w:rsidRPr="00DB3135">
        <w:rPr>
          <w:rStyle w:val="Instructions"/>
        </w:rPr>
        <w:t xml:space="preserve"> (</w:t>
      </w:r>
      <w:r w:rsidR="001330E4" w:rsidRPr="00DB3135">
        <w:rPr>
          <w:rStyle w:val="Instructions"/>
        </w:rPr>
        <w:t>Standard Reports/</w:t>
      </w:r>
      <w:r w:rsidRPr="00DB3135">
        <w:rPr>
          <w:rStyle w:val="Instructions"/>
        </w:rPr>
        <w:t>Standard Reports for [College Name]/</w:t>
      </w:r>
      <w:r w:rsidR="006155DF" w:rsidRPr="00DB3135">
        <w:rPr>
          <w:rStyle w:val="Instructions"/>
        </w:rPr>
        <w:t>All Entering Students/</w:t>
      </w:r>
      <w:r w:rsidRPr="00DB3135">
        <w:rPr>
          <w:rStyle w:val="Instructions"/>
        </w:rPr>
        <w:t>Frequencies).</w:t>
      </w:r>
    </w:p>
    <w:p w14:paraId="5B94A304" w14:textId="77777777" w:rsidR="001C259E" w:rsidRPr="00C151B6" w:rsidRDefault="001C259E" w:rsidP="00092926">
      <w:pPr>
        <w:pStyle w:val="BodyText"/>
        <w:rPr>
          <w:szCs w:val="22"/>
        </w:rPr>
      </w:pPr>
    </w:p>
    <w:p w14:paraId="239B4645" w14:textId="49A959CE" w:rsidR="00737A73" w:rsidRPr="00B646A9" w:rsidRDefault="006155DF" w:rsidP="00497F65">
      <w:pPr>
        <w:pStyle w:val="BodyText"/>
      </w:pPr>
      <w:r w:rsidRPr="007505CD">
        <w:rPr>
          <w:noProof/>
        </w:rPr>
        <w:drawing>
          <wp:inline distT="0" distB="0" distL="0" distR="0" wp14:anchorId="00E71F36" wp14:editId="2BE10E84">
            <wp:extent cx="5181600" cy="2867025"/>
            <wp:effectExtent l="0" t="0" r="0" b="0"/>
            <wp:docPr id="1" name="Chart 1" descr="Bar graph of SENSE items 19a, 19g, and 19h comparing &quot;two or more times&quot; responses with &quot;never&quot; responses for each item. Currently, the graph shows cohort EXAMPLE data. Colleges will insert their own results depending on the data they receiv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F789C77" w14:textId="039290CF" w:rsidR="00805FB4" w:rsidRPr="00497F65" w:rsidRDefault="00737A73" w:rsidP="00DD534B">
      <w:pPr>
        <w:pStyle w:val="BodyText"/>
        <w:rPr>
          <w:rStyle w:val="Instructions"/>
        </w:rPr>
      </w:pPr>
      <w:r w:rsidRPr="00497F65">
        <w:rPr>
          <w:rStyle w:val="Instructions"/>
        </w:rPr>
        <w:t>A table of additional areas that may be of interest to your institution</w:t>
      </w:r>
      <w:r w:rsidR="00AB03FD" w:rsidRPr="00497F65">
        <w:rPr>
          <w:rStyle w:val="Instructions"/>
        </w:rPr>
        <w:t xml:space="preserve"> and corresponding survey items</w:t>
      </w:r>
      <w:r w:rsidRPr="00497F65">
        <w:rPr>
          <w:rStyle w:val="Instructions"/>
        </w:rPr>
        <w:t xml:space="preserve"> are on page 4 of the </w:t>
      </w:r>
      <w:hyperlink r:id="rId22" w:history="1">
        <w:r w:rsidRPr="00497F65">
          <w:rPr>
            <w:rStyle w:val="HyperlinksChar"/>
          </w:rPr>
          <w:t>Data Narrative Exercise</w:t>
        </w:r>
      </w:hyperlink>
      <w:r w:rsidRPr="00497F65">
        <w:rPr>
          <w:rStyle w:val="Instructions"/>
        </w:rPr>
        <w:t>.</w:t>
      </w:r>
    </w:p>
    <w:sectPr w:rsidR="00805FB4" w:rsidRPr="00497F65" w:rsidSect="00643503">
      <w:footerReference w:type="default" r:id="rId23"/>
      <w:footerReference w:type="first" r:id="rId2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DB356" w14:textId="77777777" w:rsidR="00643503" w:rsidRDefault="00643503">
      <w:r>
        <w:separator/>
      </w:r>
    </w:p>
  </w:endnote>
  <w:endnote w:type="continuationSeparator" w:id="0">
    <w:p w14:paraId="51BE146D" w14:textId="77777777" w:rsidR="00643503" w:rsidRDefault="0064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C736E" w14:textId="3448D0DC" w:rsidR="00643503" w:rsidRPr="008D11F9" w:rsidRDefault="00643503" w:rsidP="008D11F9">
    <w:pPr>
      <w:pStyle w:val="Footer"/>
      <w:rPr>
        <w:sz w:val="16"/>
      </w:rPr>
    </w:pPr>
    <w:r>
      <w:rPr>
        <w:noProof/>
        <w:sz w:val="16"/>
      </w:rPr>
      <w:drawing>
        <wp:inline distT="0" distB="0" distL="0" distR="0" wp14:anchorId="01BABE0C" wp14:editId="4645845F">
          <wp:extent cx="1194180" cy="464658"/>
          <wp:effectExtent l="0" t="0" r="635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03303" cy="468208"/>
                  </a:xfrm>
                  <a:prstGeom prst="rect">
                    <a:avLst/>
                  </a:prstGeom>
                </pic:spPr>
              </pic:pic>
            </a:graphicData>
          </a:graphic>
        </wp:inline>
      </w:drawing>
    </w:r>
    <w:r>
      <w:rPr>
        <w:i/>
        <w:sz w:val="16"/>
        <w:szCs w:val="20"/>
      </w:rPr>
      <w:ptab w:relativeTo="margin" w:alignment="right" w:leader="none"/>
    </w:r>
    <w:r>
      <w:rPr>
        <w:i/>
        <w:sz w:val="16"/>
        <w:szCs w:val="20"/>
      </w:rPr>
      <w:t>SENSE</w:t>
    </w:r>
    <w:r w:rsidRPr="0088392A">
      <w:rPr>
        <w:i/>
        <w:sz w:val="16"/>
        <w:szCs w:val="20"/>
      </w:rPr>
      <w:t xml:space="preserve"> </w:t>
    </w:r>
    <w:r>
      <w:rPr>
        <w:i/>
        <w:sz w:val="16"/>
        <w:szCs w:val="20"/>
      </w:rPr>
      <w:t>Drop-In Overview Report Template</w:t>
    </w:r>
  </w:p>
  <w:p w14:paraId="104B63F0" w14:textId="2D69E348" w:rsidR="00643503" w:rsidRPr="006B13E0" w:rsidRDefault="00643503" w:rsidP="00EA0B53">
    <w:pPr>
      <w:pStyle w:val="Footer"/>
      <w:tabs>
        <w:tab w:val="clear" w:pos="4680"/>
        <w:tab w:val="center" w:pos="8880"/>
      </w:tabs>
      <w:rPr>
        <w:sz w:val="16"/>
        <w:szCs w:val="16"/>
      </w:rPr>
    </w:pPr>
    <w:r w:rsidRPr="006B13E0">
      <w:rPr>
        <w:sz w:val="16"/>
        <w:szCs w:val="16"/>
      </w:rPr>
      <w:t>© 202</w:t>
    </w:r>
    <w:r w:rsidR="0088262B">
      <w:rPr>
        <w:sz w:val="16"/>
        <w:szCs w:val="16"/>
      </w:rPr>
      <w:t>4</w:t>
    </w:r>
    <w:r w:rsidRPr="006B13E0">
      <w:rPr>
        <w:sz w:val="16"/>
        <w:szCs w:val="16"/>
      </w:rPr>
      <w:t xml:space="preserve"> CCCSE, The University of Texas at Austin</w:t>
    </w:r>
    <w:r w:rsidRPr="006B13E0">
      <w:rPr>
        <w:sz w:val="16"/>
        <w:szCs w:val="16"/>
      </w:rPr>
      <w:ptab w:relativeTo="margin" w:alignment="right" w:leader="none"/>
    </w:r>
    <w:r w:rsidR="006B13E0" w:rsidRPr="006B13E0">
      <w:rPr>
        <w:sz w:val="16"/>
        <w:szCs w:val="16"/>
      </w:rPr>
      <w:t xml:space="preserve">Page </w:t>
    </w:r>
    <w:r w:rsidR="006B13E0" w:rsidRPr="006B13E0">
      <w:rPr>
        <w:bCs/>
        <w:sz w:val="16"/>
        <w:szCs w:val="16"/>
      </w:rPr>
      <w:fldChar w:fldCharType="begin"/>
    </w:r>
    <w:r w:rsidR="006B13E0" w:rsidRPr="006B13E0">
      <w:rPr>
        <w:bCs/>
        <w:sz w:val="16"/>
        <w:szCs w:val="16"/>
      </w:rPr>
      <w:instrText xml:space="preserve"> PAGE  \* Arabic  \* MERGEFORMAT </w:instrText>
    </w:r>
    <w:r w:rsidR="006B13E0" w:rsidRPr="006B13E0">
      <w:rPr>
        <w:bCs/>
        <w:sz w:val="16"/>
        <w:szCs w:val="16"/>
      </w:rPr>
      <w:fldChar w:fldCharType="separate"/>
    </w:r>
    <w:r w:rsidR="00983FFF">
      <w:rPr>
        <w:bCs/>
        <w:noProof/>
        <w:sz w:val="16"/>
        <w:szCs w:val="16"/>
      </w:rPr>
      <w:t>9</w:t>
    </w:r>
    <w:r w:rsidR="006B13E0" w:rsidRPr="006B13E0">
      <w:rPr>
        <w:bCs/>
        <w:sz w:val="16"/>
        <w:szCs w:val="16"/>
      </w:rPr>
      <w:fldChar w:fldCharType="end"/>
    </w:r>
    <w:r w:rsidR="006B13E0" w:rsidRPr="006B13E0">
      <w:rPr>
        <w:sz w:val="16"/>
        <w:szCs w:val="16"/>
      </w:rPr>
      <w:t xml:space="preserve"> of </w:t>
    </w:r>
    <w:r w:rsidR="006B13E0" w:rsidRPr="006B13E0">
      <w:rPr>
        <w:bCs/>
        <w:sz w:val="16"/>
        <w:szCs w:val="16"/>
      </w:rPr>
      <w:fldChar w:fldCharType="begin"/>
    </w:r>
    <w:r w:rsidR="006B13E0" w:rsidRPr="006B13E0">
      <w:rPr>
        <w:bCs/>
        <w:sz w:val="16"/>
        <w:szCs w:val="16"/>
      </w:rPr>
      <w:instrText xml:space="preserve"> NUMPAGES  \* Arabic  \* MERGEFORMAT </w:instrText>
    </w:r>
    <w:r w:rsidR="006B13E0" w:rsidRPr="006B13E0">
      <w:rPr>
        <w:bCs/>
        <w:sz w:val="16"/>
        <w:szCs w:val="16"/>
      </w:rPr>
      <w:fldChar w:fldCharType="separate"/>
    </w:r>
    <w:r w:rsidR="00983FFF">
      <w:rPr>
        <w:bCs/>
        <w:noProof/>
        <w:sz w:val="16"/>
        <w:szCs w:val="16"/>
      </w:rPr>
      <w:t>9</w:t>
    </w:r>
    <w:r w:rsidR="006B13E0" w:rsidRPr="006B13E0">
      <w:rPr>
        <w:bCs/>
        <w:sz w:val="16"/>
        <w:szCs w:val="16"/>
      </w:rPr>
      <w:fldChar w:fldCharType="end"/>
    </w:r>
  </w:p>
  <w:p w14:paraId="777300BF" w14:textId="77777777" w:rsidR="00643503" w:rsidRDefault="00643503">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C430D" w14:textId="2FFE1125" w:rsidR="00643503" w:rsidRDefault="00643503" w:rsidP="0091161C">
    <w:pPr>
      <w:pStyle w:val="Footer"/>
      <w:rPr>
        <w:noProof/>
        <w:sz w:val="16"/>
      </w:rPr>
    </w:pPr>
    <w:r>
      <w:rPr>
        <w:noProof/>
        <w:sz w:val="16"/>
      </w:rPr>
      <w:drawing>
        <wp:inline distT="0" distB="0" distL="0" distR="0" wp14:anchorId="40E47CB4" wp14:editId="73F3FD89">
          <wp:extent cx="1194180" cy="464658"/>
          <wp:effectExtent l="0" t="0" r="635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03303" cy="468208"/>
                  </a:xfrm>
                  <a:prstGeom prst="rect">
                    <a:avLst/>
                  </a:prstGeom>
                </pic:spPr>
              </pic:pic>
            </a:graphicData>
          </a:graphic>
        </wp:inline>
      </w:drawing>
    </w:r>
  </w:p>
  <w:p w14:paraId="4E512BCD" w14:textId="7A4E7573" w:rsidR="00643503" w:rsidRPr="009133F8" w:rsidRDefault="00643503" w:rsidP="008D11F9">
    <w:pPr>
      <w:pStyle w:val="Footer"/>
      <w:rPr>
        <w:sz w:val="16"/>
        <w:szCs w:val="16"/>
      </w:rPr>
    </w:pPr>
    <w:r w:rsidRPr="004D5E67">
      <w:rPr>
        <w:sz w:val="16"/>
        <w:szCs w:val="16"/>
      </w:rPr>
      <w:t>© 202</w:t>
    </w:r>
    <w:r w:rsidR="0088262B">
      <w:rPr>
        <w:sz w:val="16"/>
        <w:szCs w:val="16"/>
      </w:rPr>
      <w:t>4</w:t>
    </w:r>
    <w:r w:rsidRPr="004D5E67">
      <w:rPr>
        <w:sz w:val="16"/>
        <w:szCs w:val="16"/>
      </w:rPr>
      <w:t xml:space="preserve"> CCCSE, The University of Texas at Austin</w:t>
    </w:r>
    <w:r>
      <w:rPr>
        <w:sz w:val="16"/>
        <w:szCs w:val="16"/>
      </w:rPr>
      <w:ptab w:relativeTo="margin" w:alignment="right" w:leader="none"/>
    </w:r>
    <w:r>
      <w:rPr>
        <w:sz w:val="16"/>
        <w:szCs w:val="16"/>
      </w:rPr>
      <w:t>P</w:t>
    </w:r>
    <w:r w:rsidRPr="004D5E67">
      <w:rPr>
        <w:sz w:val="16"/>
        <w:szCs w:val="16"/>
      </w:rPr>
      <w:t xml:space="preserve">age </w:t>
    </w:r>
    <w:r w:rsidRPr="004D5E67">
      <w:rPr>
        <w:sz w:val="16"/>
        <w:szCs w:val="16"/>
      </w:rPr>
      <w:fldChar w:fldCharType="begin"/>
    </w:r>
    <w:r w:rsidRPr="004D5E67">
      <w:rPr>
        <w:sz w:val="16"/>
        <w:szCs w:val="16"/>
      </w:rPr>
      <w:instrText xml:space="preserve"> PAGE </w:instrText>
    </w:r>
    <w:r w:rsidRPr="004D5E67">
      <w:rPr>
        <w:sz w:val="16"/>
        <w:szCs w:val="16"/>
      </w:rPr>
      <w:fldChar w:fldCharType="separate"/>
    </w:r>
    <w:r w:rsidR="00983FFF">
      <w:rPr>
        <w:noProof/>
        <w:sz w:val="16"/>
        <w:szCs w:val="16"/>
      </w:rPr>
      <w:t>1</w:t>
    </w:r>
    <w:r w:rsidRPr="004D5E67">
      <w:rPr>
        <w:sz w:val="16"/>
        <w:szCs w:val="16"/>
      </w:rPr>
      <w:fldChar w:fldCharType="end"/>
    </w:r>
    <w:r w:rsidRPr="004D5E67">
      <w:rPr>
        <w:sz w:val="16"/>
        <w:szCs w:val="16"/>
      </w:rPr>
      <w:t xml:space="preserve"> of</w:t>
    </w:r>
    <w:r w:rsidRPr="004D5E67">
      <w:rPr>
        <w:spacing w:val="-8"/>
        <w:sz w:val="16"/>
        <w:szCs w:val="16"/>
      </w:rPr>
      <w:t xml:space="preserve"> </w:t>
    </w:r>
    <w:r>
      <w:rPr>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9799C" w14:textId="77777777" w:rsidR="00643503" w:rsidRDefault="00643503">
      <w:r>
        <w:separator/>
      </w:r>
    </w:p>
  </w:footnote>
  <w:footnote w:type="continuationSeparator" w:id="0">
    <w:p w14:paraId="1700E37E" w14:textId="77777777" w:rsidR="00643503" w:rsidRDefault="00643503">
      <w:r>
        <w:continuationSeparator/>
      </w:r>
    </w:p>
  </w:footnote>
  <w:footnote w:id="1">
    <w:p w14:paraId="25355F36" w14:textId="77777777" w:rsidR="00643503" w:rsidRPr="00C1385A" w:rsidRDefault="00643503" w:rsidP="00354216">
      <w:pPr>
        <w:pStyle w:val="FootnoteText"/>
        <w:rPr>
          <w:sz w:val="20"/>
        </w:rPr>
      </w:pPr>
      <w:r>
        <w:rPr>
          <w:rStyle w:val="FootnoteReference"/>
        </w:rPr>
        <w:footnoteRef/>
      </w:r>
      <w:r>
        <w:t xml:space="preserve"> </w:t>
      </w:r>
      <w:r w:rsidRPr="00C1385A">
        <w:rPr>
          <w:rFonts w:cs="Arial"/>
          <w:sz w:val="20"/>
        </w:rPr>
        <w:t>Population data are those reported for the most recent IPEDS enrollment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5DC"/>
    <w:multiLevelType w:val="hybridMultilevel"/>
    <w:tmpl w:val="F092ACE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F627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A944D6"/>
    <w:multiLevelType w:val="hybridMultilevel"/>
    <w:tmpl w:val="30FC83F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F5311"/>
    <w:multiLevelType w:val="hybridMultilevel"/>
    <w:tmpl w:val="391A0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0648EC"/>
    <w:multiLevelType w:val="hybridMultilevel"/>
    <w:tmpl w:val="7F6E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D0220"/>
    <w:multiLevelType w:val="hybridMultilevel"/>
    <w:tmpl w:val="8884BBC4"/>
    <w:lvl w:ilvl="0" w:tplc="04090001">
      <w:start w:val="1"/>
      <w:numFmt w:val="bullet"/>
      <w:lvlText w:val=""/>
      <w:lvlJc w:val="left"/>
      <w:pPr>
        <w:tabs>
          <w:tab w:val="num" w:pos="1080"/>
        </w:tabs>
        <w:ind w:left="1080" w:hanging="360"/>
      </w:pPr>
      <w:rPr>
        <w:rFonts w:ascii="Symbol" w:hAnsi="Symbol" w:hint="default"/>
        <w:color w:val="auto"/>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9A43E1B"/>
    <w:multiLevelType w:val="hybridMultilevel"/>
    <w:tmpl w:val="8754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1651F"/>
    <w:multiLevelType w:val="hybridMultilevel"/>
    <w:tmpl w:val="33E2C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55FE4"/>
    <w:multiLevelType w:val="hybridMultilevel"/>
    <w:tmpl w:val="CCBCD53E"/>
    <w:lvl w:ilvl="0" w:tplc="545C9FBE">
      <w:start w:val="1"/>
      <w:numFmt w:val="decimal"/>
      <w:lvlText w:val="%1."/>
      <w:lvlJc w:val="left"/>
      <w:pPr>
        <w:ind w:left="1200" w:hanging="272"/>
        <w:jc w:val="right"/>
      </w:pPr>
      <w:rPr>
        <w:rFonts w:ascii="Arial" w:eastAsia="Arial" w:hAnsi="Arial" w:cs="Arial" w:hint="default"/>
        <w:spacing w:val="-6"/>
        <w:w w:val="99"/>
        <w:sz w:val="18"/>
        <w:szCs w:val="18"/>
      </w:rPr>
    </w:lvl>
    <w:lvl w:ilvl="1" w:tplc="C9404DB2">
      <w:start w:val="1"/>
      <w:numFmt w:val="bullet"/>
      <w:lvlText w:val="•"/>
      <w:lvlJc w:val="left"/>
      <w:pPr>
        <w:ind w:left="2182" w:hanging="272"/>
      </w:pPr>
      <w:rPr>
        <w:rFonts w:hint="default"/>
      </w:rPr>
    </w:lvl>
    <w:lvl w:ilvl="2" w:tplc="FB78F156">
      <w:start w:val="1"/>
      <w:numFmt w:val="bullet"/>
      <w:lvlText w:val="•"/>
      <w:lvlJc w:val="left"/>
      <w:pPr>
        <w:ind w:left="3164" w:hanging="272"/>
      </w:pPr>
      <w:rPr>
        <w:rFonts w:hint="default"/>
      </w:rPr>
    </w:lvl>
    <w:lvl w:ilvl="3" w:tplc="37B811DA">
      <w:start w:val="1"/>
      <w:numFmt w:val="bullet"/>
      <w:lvlText w:val="•"/>
      <w:lvlJc w:val="left"/>
      <w:pPr>
        <w:ind w:left="4146" w:hanging="272"/>
      </w:pPr>
      <w:rPr>
        <w:rFonts w:hint="default"/>
      </w:rPr>
    </w:lvl>
    <w:lvl w:ilvl="4" w:tplc="4AE212F2">
      <w:start w:val="1"/>
      <w:numFmt w:val="bullet"/>
      <w:lvlText w:val="•"/>
      <w:lvlJc w:val="left"/>
      <w:pPr>
        <w:ind w:left="5128" w:hanging="272"/>
      </w:pPr>
      <w:rPr>
        <w:rFonts w:hint="default"/>
      </w:rPr>
    </w:lvl>
    <w:lvl w:ilvl="5" w:tplc="17021746">
      <w:start w:val="1"/>
      <w:numFmt w:val="bullet"/>
      <w:lvlText w:val="•"/>
      <w:lvlJc w:val="left"/>
      <w:pPr>
        <w:ind w:left="6110" w:hanging="272"/>
      </w:pPr>
      <w:rPr>
        <w:rFonts w:hint="default"/>
      </w:rPr>
    </w:lvl>
    <w:lvl w:ilvl="6" w:tplc="38CC537E">
      <w:start w:val="1"/>
      <w:numFmt w:val="bullet"/>
      <w:lvlText w:val="•"/>
      <w:lvlJc w:val="left"/>
      <w:pPr>
        <w:ind w:left="7092" w:hanging="272"/>
      </w:pPr>
      <w:rPr>
        <w:rFonts w:hint="default"/>
      </w:rPr>
    </w:lvl>
    <w:lvl w:ilvl="7" w:tplc="748A52D4">
      <w:start w:val="1"/>
      <w:numFmt w:val="bullet"/>
      <w:lvlText w:val="•"/>
      <w:lvlJc w:val="left"/>
      <w:pPr>
        <w:ind w:left="8074" w:hanging="272"/>
      </w:pPr>
      <w:rPr>
        <w:rFonts w:hint="default"/>
      </w:rPr>
    </w:lvl>
    <w:lvl w:ilvl="8" w:tplc="FAA89D16">
      <w:start w:val="1"/>
      <w:numFmt w:val="bullet"/>
      <w:lvlText w:val="•"/>
      <w:lvlJc w:val="left"/>
      <w:pPr>
        <w:ind w:left="9056" w:hanging="272"/>
      </w:pPr>
      <w:rPr>
        <w:rFonts w:hint="default"/>
      </w:rPr>
    </w:lvl>
  </w:abstractNum>
  <w:abstractNum w:abstractNumId="9" w15:restartNumberingAfterBreak="0">
    <w:nsid w:val="407051CA"/>
    <w:multiLevelType w:val="hybridMultilevel"/>
    <w:tmpl w:val="FBE6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31BFC"/>
    <w:multiLevelType w:val="hybridMultilevel"/>
    <w:tmpl w:val="A466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67BCD"/>
    <w:multiLevelType w:val="hybridMultilevel"/>
    <w:tmpl w:val="7BA8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77A48"/>
    <w:multiLevelType w:val="hybridMultilevel"/>
    <w:tmpl w:val="BF30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C3CBF"/>
    <w:multiLevelType w:val="hybridMultilevel"/>
    <w:tmpl w:val="391A0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05E7F"/>
    <w:multiLevelType w:val="hybridMultilevel"/>
    <w:tmpl w:val="FBC8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445760">
    <w:abstractNumId w:val="8"/>
  </w:num>
  <w:num w:numId="2" w16cid:durableId="274095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3258700">
    <w:abstractNumId w:val="2"/>
  </w:num>
  <w:num w:numId="4" w16cid:durableId="1062871742">
    <w:abstractNumId w:val="0"/>
  </w:num>
  <w:num w:numId="5" w16cid:durableId="109056589">
    <w:abstractNumId w:val="12"/>
  </w:num>
  <w:num w:numId="6" w16cid:durableId="510489750">
    <w:abstractNumId w:val="13"/>
  </w:num>
  <w:num w:numId="7" w16cid:durableId="1279336384">
    <w:abstractNumId w:val="5"/>
  </w:num>
  <w:num w:numId="8" w16cid:durableId="1841849537">
    <w:abstractNumId w:val="4"/>
  </w:num>
  <w:num w:numId="9" w16cid:durableId="489752525">
    <w:abstractNumId w:val="14"/>
  </w:num>
  <w:num w:numId="10" w16cid:durableId="1109617329">
    <w:abstractNumId w:val="10"/>
  </w:num>
  <w:num w:numId="11" w16cid:durableId="1756243458">
    <w:abstractNumId w:val="9"/>
  </w:num>
  <w:num w:numId="12" w16cid:durableId="244607737">
    <w:abstractNumId w:val="11"/>
  </w:num>
  <w:num w:numId="13" w16cid:durableId="356780783">
    <w:abstractNumId w:val="6"/>
  </w:num>
  <w:num w:numId="14" w16cid:durableId="102193491">
    <w:abstractNumId w:val="1"/>
  </w:num>
  <w:num w:numId="15" w16cid:durableId="788282505">
    <w:abstractNumId w:val="7"/>
  </w:num>
  <w:num w:numId="16" w16cid:durableId="174466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77165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419"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34"/>
    <w:rsid w:val="0001371F"/>
    <w:rsid w:val="000348C4"/>
    <w:rsid w:val="00051B82"/>
    <w:rsid w:val="00054D3B"/>
    <w:rsid w:val="0006626A"/>
    <w:rsid w:val="0007115B"/>
    <w:rsid w:val="00080C9D"/>
    <w:rsid w:val="00092926"/>
    <w:rsid w:val="000A0C2F"/>
    <w:rsid w:val="000A0F2E"/>
    <w:rsid w:val="000B1615"/>
    <w:rsid w:val="000B779B"/>
    <w:rsid w:val="000C4829"/>
    <w:rsid w:val="000D48BB"/>
    <w:rsid w:val="000F6A54"/>
    <w:rsid w:val="00103CA9"/>
    <w:rsid w:val="0011166E"/>
    <w:rsid w:val="00111E52"/>
    <w:rsid w:val="001265B7"/>
    <w:rsid w:val="001330E4"/>
    <w:rsid w:val="0014011B"/>
    <w:rsid w:val="00164DF3"/>
    <w:rsid w:val="001C259E"/>
    <w:rsid w:val="001F63A1"/>
    <w:rsid w:val="001F6486"/>
    <w:rsid w:val="00236208"/>
    <w:rsid w:val="00243F98"/>
    <w:rsid w:val="00247136"/>
    <w:rsid w:val="002635CD"/>
    <w:rsid w:val="00263A31"/>
    <w:rsid w:val="00272174"/>
    <w:rsid w:val="002742B0"/>
    <w:rsid w:val="0028183C"/>
    <w:rsid w:val="00285E4C"/>
    <w:rsid w:val="00293F3C"/>
    <w:rsid w:val="002A42A1"/>
    <w:rsid w:val="002A596D"/>
    <w:rsid w:val="002B2BEA"/>
    <w:rsid w:val="003279B8"/>
    <w:rsid w:val="00335799"/>
    <w:rsid w:val="003426E9"/>
    <w:rsid w:val="00354216"/>
    <w:rsid w:val="003732AC"/>
    <w:rsid w:val="00375453"/>
    <w:rsid w:val="003A3053"/>
    <w:rsid w:val="003A4CB3"/>
    <w:rsid w:val="003B02BE"/>
    <w:rsid w:val="003B1FBF"/>
    <w:rsid w:val="004020AB"/>
    <w:rsid w:val="00403398"/>
    <w:rsid w:val="00416F4B"/>
    <w:rsid w:val="00431745"/>
    <w:rsid w:val="00454D9D"/>
    <w:rsid w:val="004615E0"/>
    <w:rsid w:val="004743A7"/>
    <w:rsid w:val="00497F65"/>
    <w:rsid w:val="004C1C5A"/>
    <w:rsid w:val="004E517E"/>
    <w:rsid w:val="004E5B0E"/>
    <w:rsid w:val="004F26B2"/>
    <w:rsid w:val="004F72C2"/>
    <w:rsid w:val="004F7358"/>
    <w:rsid w:val="00504FFA"/>
    <w:rsid w:val="00505257"/>
    <w:rsid w:val="00515BB7"/>
    <w:rsid w:val="005336BB"/>
    <w:rsid w:val="005355F8"/>
    <w:rsid w:val="005564C2"/>
    <w:rsid w:val="00556CEA"/>
    <w:rsid w:val="005A1AF1"/>
    <w:rsid w:val="005A354C"/>
    <w:rsid w:val="005C765D"/>
    <w:rsid w:val="005D19E3"/>
    <w:rsid w:val="005D1FCF"/>
    <w:rsid w:val="005D76F5"/>
    <w:rsid w:val="005F45C4"/>
    <w:rsid w:val="00601657"/>
    <w:rsid w:val="00605992"/>
    <w:rsid w:val="00605EAE"/>
    <w:rsid w:val="00606A34"/>
    <w:rsid w:val="006144B3"/>
    <w:rsid w:val="006155DF"/>
    <w:rsid w:val="00623C6B"/>
    <w:rsid w:val="00643503"/>
    <w:rsid w:val="0065471F"/>
    <w:rsid w:val="0066590D"/>
    <w:rsid w:val="00675CEA"/>
    <w:rsid w:val="00690694"/>
    <w:rsid w:val="00691236"/>
    <w:rsid w:val="00696097"/>
    <w:rsid w:val="006A09CD"/>
    <w:rsid w:val="006B007E"/>
    <w:rsid w:val="006B13E0"/>
    <w:rsid w:val="006E4288"/>
    <w:rsid w:val="00727363"/>
    <w:rsid w:val="00737A73"/>
    <w:rsid w:val="00740D03"/>
    <w:rsid w:val="00773D89"/>
    <w:rsid w:val="00783387"/>
    <w:rsid w:val="00793196"/>
    <w:rsid w:val="007A069F"/>
    <w:rsid w:val="007A3A02"/>
    <w:rsid w:val="007C1BE0"/>
    <w:rsid w:val="007C71E6"/>
    <w:rsid w:val="007D01D4"/>
    <w:rsid w:val="007D691A"/>
    <w:rsid w:val="008000CD"/>
    <w:rsid w:val="00805FB4"/>
    <w:rsid w:val="00843FA1"/>
    <w:rsid w:val="00873A97"/>
    <w:rsid w:val="0088262B"/>
    <w:rsid w:val="008C13BF"/>
    <w:rsid w:val="008D11F9"/>
    <w:rsid w:val="008D34D4"/>
    <w:rsid w:val="008D581D"/>
    <w:rsid w:val="008D7F5D"/>
    <w:rsid w:val="008E72AF"/>
    <w:rsid w:val="00902C8C"/>
    <w:rsid w:val="0091161C"/>
    <w:rsid w:val="009323E7"/>
    <w:rsid w:val="00952A52"/>
    <w:rsid w:val="00955094"/>
    <w:rsid w:val="00966047"/>
    <w:rsid w:val="009754AA"/>
    <w:rsid w:val="00983FFF"/>
    <w:rsid w:val="009919E7"/>
    <w:rsid w:val="00993BAC"/>
    <w:rsid w:val="009A5D34"/>
    <w:rsid w:val="009A72AF"/>
    <w:rsid w:val="009B2E5D"/>
    <w:rsid w:val="009C0C0B"/>
    <w:rsid w:val="009D1858"/>
    <w:rsid w:val="009E1738"/>
    <w:rsid w:val="009E7DB1"/>
    <w:rsid w:val="009F5138"/>
    <w:rsid w:val="009F7B82"/>
    <w:rsid w:val="00A01562"/>
    <w:rsid w:val="00A06434"/>
    <w:rsid w:val="00A12B1F"/>
    <w:rsid w:val="00A56DB2"/>
    <w:rsid w:val="00A607B6"/>
    <w:rsid w:val="00A7290E"/>
    <w:rsid w:val="00AB03FD"/>
    <w:rsid w:val="00AB39AC"/>
    <w:rsid w:val="00AB4FCC"/>
    <w:rsid w:val="00AB502E"/>
    <w:rsid w:val="00AD6BD9"/>
    <w:rsid w:val="00AE0D8D"/>
    <w:rsid w:val="00AF155B"/>
    <w:rsid w:val="00AF7E5B"/>
    <w:rsid w:val="00B01FCD"/>
    <w:rsid w:val="00B02CA6"/>
    <w:rsid w:val="00B24A2A"/>
    <w:rsid w:val="00B33CE3"/>
    <w:rsid w:val="00B45469"/>
    <w:rsid w:val="00B47055"/>
    <w:rsid w:val="00B60D56"/>
    <w:rsid w:val="00B6117B"/>
    <w:rsid w:val="00B646A9"/>
    <w:rsid w:val="00B81391"/>
    <w:rsid w:val="00B93C64"/>
    <w:rsid w:val="00BA5602"/>
    <w:rsid w:val="00BB3F36"/>
    <w:rsid w:val="00BC4AE2"/>
    <w:rsid w:val="00BF5E0E"/>
    <w:rsid w:val="00BF6D90"/>
    <w:rsid w:val="00C0136C"/>
    <w:rsid w:val="00C151B6"/>
    <w:rsid w:val="00C2713C"/>
    <w:rsid w:val="00C276F4"/>
    <w:rsid w:val="00C30553"/>
    <w:rsid w:val="00C40375"/>
    <w:rsid w:val="00C7455F"/>
    <w:rsid w:val="00C771E7"/>
    <w:rsid w:val="00CA0680"/>
    <w:rsid w:val="00CA39F3"/>
    <w:rsid w:val="00CA55C8"/>
    <w:rsid w:val="00CC13BB"/>
    <w:rsid w:val="00CC5E49"/>
    <w:rsid w:val="00CD7EDD"/>
    <w:rsid w:val="00D00676"/>
    <w:rsid w:val="00D25215"/>
    <w:rsid w:val="00D263BA"/>
    <w:rsid w:val="00D30625"/>
    <w:rsid w:val="00D457C8"/>
    <w:rsid w:val="00D54A93"/>
    <w:rsid w:val="00D86B7C"/>
    <w:rsid w:val="00DA25A0"/>
    <w:rsid w:val="00DB3135"/>
    <w:rsid w:val="00DC56B2"/>
    <w:rsid w:val="00DD534B"/>
    <w:rsid w:val="00E17A33"/>
    <w:rsid w:val="00E270E6"/>
    <w:rsid w:val="00E35D3A"/>
    <w:rsid w:val="00E36E0B"/>
    <w:rsid w:val="00EA0B53"/>
    <w:rsid w:val="00EA0CE6"/>
    <w:rsid w:val="00EA79A0"/>
    <w:rsid w:val="00EC68BA"/>
    <w:rsid w:val="00EC6FAB"/>
    <w:rsid w:val="00EE29DA"/>
    <w:rsid w:val="00F07D92"/>
    <w:rsid w:val="00F22EAB"/>
    <w:rsid w:val="00F30F1C"/>
    <w:rsid w:val="00F41C0A"/>
    <w:rsid w:val="00F61FDB"/>
    <w:rsid w:val="00F673FB"/>
    <w:rsid w:val="00F70F93"/>
    <w:rsid w:val="00F833BA"/>
    <w:rsid w:val="00F93422"/>
    <w:rsid w:val="00FA2C58"/>
    <w:rsid w:val="00FB049B"/>
    <w:rsid w:val="00FB6B79"/>
    <w:rsid w:val="00FD713E"/>
    <w:rsid w:val="00FF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33D111"/>
  <w15:docId w15:val="{40760C5D-206A-4743-8253-18AF4CCA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7A3A02"/>
    <w:pPr>
      <w:keepNext/>
      <w:keepLines/>
      <w:spacing w:before="240"/>
      <w:outlineLvl w:val="0"/>
    </w:pPr>
    <w:rPr>
      <w:rFonts w:eastAsiaTheme="majorEastAsia" w:cstheme="majorBidi"/>
      <w:b/>
      <w:color w:val="6E140C"/>
      <w:sz w:val="32"/>
      <w:szCs w:val="32"/>
    </w:rPr>
  </w:style>
  <w:style w:type="paragraph" w:styleId="Heading2">
    <w:name w:val="heading 2"/>
    <w:basedOn w:val="Normal"/>
    <w:next w:val="Normal"/>
    <w:link w:val="Heading2Char"/>
    <w:uiPriority w:val="9"/>
    <w:unhideWhenUsed/>
    <w:qFormat/>
    <w:rsid w:val="00080C9D"/>
    <w:pPr>
      <w:keepNext/>
      <w:keepLines/>
      <w:spacing w:before="40"/>
      <w:outlineLvl w:val="1"/>
    </w:pPr>
    <w:rPr>
      <w:rFonts w:eastAsiaTheme="majorEastAsia" w:cstheme="majorBidi"/>
      <w:b/>
      <w:color w:val="A8726D"/>
      <w:sz w:val="28"/>
      <w:szCs w:val="26"/>
    </w:rPr>
  </w:style>
  <w:style w:type="paragraph" w:styleId="Heading3">
    <w:name w:val="heading 3"/>
    <w:basedOn w:val="Normal"/>
    <w:next w:val="Normal"/>
    <w:link w:val="Heading3Char"/>
    <w:uiPriority w:val="9"/>
    <w:unhideWhenUsed/>
    <w:qFormat/>
    <w:rsid w:val="004020AB"/>
    <w:pPr>
      <w:keepNext/>
      <w:keepLines/>
      <w:spacing w:before="40"/>
      <w:outlineLvl w:val="2"/>
    </w:pPr>
    <w:rPr>
      <w:rFonts w:eastAsiaTheme="majorEastAsia" w:cstheme="majorBidi"/>
      <w:b/>
      <w:color w:val="6E140C"/>
      <w:sz w:val="24"/>
      <w:szCs w:val="24"/>
      <w:u w:val="single"/>
    </w:rPr>
  </w:style>
  <w:style w:type="paragraph" w:styleId="Heading4">
    <w:name w:val="heading 4"/>
    <w:basedOn w:val="Normal"/>
    <w:next w:val="Normal"/>
    <w:link w:val="Heading4Char"/>
    <w:uiPriority w:val="9"/>
    <w:unhideWhenUsed/>
    <w:qFormat/>
    <w:rsid w:val="0091161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F7B82"/>
    <w:rPr>
      <w:szCs w:val="20"/>
    </w:rPr>
  </w:style>
  <w:style w:type="paragraph" w:styleId="ListParagraph">
    <w:name w:val="List Paragraph"/>
    <w:basedOn w:val="Normal"/>
    <w:uiPriority w:val="34"/>
    <w:qFormat/>
    <w:pPr>
      <w:ind w:left="1200" w:hanging="360"/>
    </w:pPr>
  </w:style>
  <w:style w:type="paragraph" w:customStyle="1" w:styleId="TableParagraph">
    <w:name w:val="Table Paragraph"/>
    <w:basedOn w:val="Normal"/>
    <w:uiPriority w:val="1"/>
    <w:qFormat/>
  </w:style>
  <w:style w:type="paragraph" w:styleId="Title">
    <w:name w:val="Title"/>
    <w:basedOn w:val="Normal"/>
    <w:link w:val="TitleChar"/>
    <w:qFormat/>
    <w:rsid w:val="00952A52"/>
    <w:pPr>
      <w:widowControl/>
      <w:jc w:val="center"/>
    </w:pPr>
    <w:rPr>
      <w:rFonts w:eastAsia="Times New Roman" w:cs="Times New Roman"/>
      <w:b/>
      <w:bCs/>
      <w:color w:val="6E140C"/>
      <w:sz w:val="36"/>
      <w:szCs w:val="24"/>
    </w:rPr>
  </w:style>
  <w:style w:type="character" w:customStyle="1" w:styleId="TitleChar">
    <w:name w:val="Title Char"/>
    <w:basedOn w:val="DefaultParagraphFont"/>
    <w:link w:val="Title"/>
    <w:rsid w:val="00952A52"/>
    <w:rPr>
      <w:rFonts w:ascii="Arial" w:eastAsia="Times New Roman" w:hAnsi="Arial" w:cs="Times New Roman"/>
      <w:b/>
      <w:bCs/>
      <w:color w:val="6E140C"/>
      <w:sz w:val="36"/>
      <w:szCs w:val="24"/>
    </w:rPr>
  </w:style>
  <w:style w:type="paragraph" w:styleId="Header">
    <w:name w:val="header"/>
    <w:basedOn w:val="Normal"/>
    <w:link w:val="HeaderChar"/>
    <w:uiPriority w:val="99"/>
    <w:unhideWhenUsed/>
    <w:rsid w:val="007C1BE0"/>
    <w:pPr>
      <w:tabs>
        <w:tab w:val="center" w:pos="4680"/>
        <w:tab w:val="right" w:pos="9360"/>
      </w:tabs>
    </w:pPr>
  </w:style>
  <w:style w:type="character" w:customStyle="1" w:styleId="HeaderChar">
    <w:name w:val="Header Char"/>
    <w:basedOn w:val="DefaultParagraphFont"/>
    <w:link w:val="Header"/>
    <w:uiPriority w:val="99"/>
    <w:rsid w:val="007C1BE0"/>
    <w:rPr>
      <w:rFonts w:ascii="Arial" w:eastAsia="Arial" w:hAnsi="Arial" w:cs="Arial"/>
    </w:rPr>
  </w:style>
  <w:style w:type="paragraph" w:styleId="Footer">
    <w:name w:val="footer"/>
    <w:basedOn w:val="Normal"/>
    <w:link w:val="FooterChar"/>
    <w:uiPriority w:val="99"/>
    <w:unhideWhenUsed/>
    <w:rsid w:val="007C1BE0"/>
    <w:pPr>
      <w:tabs>
        <w:tab w:val="center" w:pos="4680"/>
        <w:tab w:val="right" w:pos="9360"/>
      </w:tabs>
    </w:pPr>
  </w:style>
  <w:style w:type="character" w:customStyle="1" w:styleId="FooterChar">
    <w:name w:val="Footer Char"/>
    <w:basedOn w:val="DefaultParagraphFont"/>
    <w:link w:val="Footer"/>
    <w:uiPriority w:val="99"/>
    <w:rsid w:val="007C1BE0"/>
    <w:rPr>
      <w:rFonts w:ascii="Arial" w:eastAsia="Arial" w:hAnsi="Arial" w:cs="Arial"/>
    </w:rPr>
  </w:style>
  <w:style w:type="character" w:styleId="Hyperlink">
    <w:name w:val="Hyperlink"/>
    <w:basedOn w:val="DefaultParagraphFont"/>
    <w:uiPriority w:val="99"/>
    <w:unhideWhenUsed/>
    <w:rsid w:val="00B01FCD"/>
    <w:rPr>
      <w:color w:val="0000FF" w:themeColor="hyperlink"/>
      <w:u w:val="single"/>
    </w:rPr>
  </w:style>
  <w:style w:type="character" w:customStyle="1" w:styleId="Heading4Char">
    <w:name w:val="Heading 4 Char"/>
    <w:basedOn w:val="DefaultParagraphFont"/>
    <w:link w:val="Heading4"/>
    <w:uiPriority w:val="9"/>
    <w:rsid w:val="0091161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A3A02"/>
    <w:rPr>
      <w:rFonts w:ascii="Arial" w:eastAsiaTheme="majorEastAsia" w:hAnsi="Arial" w:cstheme="majorBidi"/>
      <w:b/>
      <w:color w:val="6E140C"/>
      <w:sz w:val="32"/>
      <w:szCs w:val="32"/>
    </w:rPr>
  </w:style>
  <w:style w:type="paragraph" w:styleId="FootnoteText">
    <w:name w:val="footnote text"/>
    <w:basedOn w:val="Normal"/>
    <w:link w:val="FootnoteTextChar"/>
    <w:autoRedefine/>
    <w:semiHidden/>
    <w:rsid w:val="00AF7E5B"/>
    <w:pPr>
      <w:widowControl/>
    </w:pPr>
    <w:rPr>
      <w:rFonts w:eastAsia="Times New Roman" w:cs="Times New Roman"/>
      <w:sz w:val="18"/>
      <w:szCs w:val="20"/>
    </w:rPr>
  </w:style>
  <w:style w:type="character" w:customStyle="1" w:styleId="FootnoteTextChar">
    <w:name w:val="Footnote Text Char"/>
    <w:basedOn w:val="DefaultParagraphFont"/>
    <w:link w:val="FootnoteText"/>
    <w:semiHidden/>
    <w:rsid w:val="00AF7E5B"/>
    <w:rPr>
      <w:rFonts w:ascii="Arial" w:eastAsia="Times New Roman" w:hAnsi="Arial" w:cs="Times New Roman"/>
      <w:sz w:val="18"/>
      <w:szCs w:val="20"/>
    </w:rPr>
  </w:style>
  <w:style w:type="character" w:styleId="FootnoteReference">
    <w:name w:val="footnote reference"/>
    <w:semiHidden/>
    <w:rsid w:val="00AF7E5B"/>
    <w:rPr>
      <w:rFonts w:ascii="Arial" w:hAnsi="Arial"/>
      <w:sz w:val="18"/>
      <w:szCs w:val="18"/>
      <w:vertAlign w:val="superscript"/>
    </w:rPr>
  </w:style>
  <w:style w:type="paragraph" w:styleId="NormalWeb">
    <w:name w:val="Normal (Web)"/>
    <w:basedOn w:val="Normal"/>
    <w:uiPriority w:val="99"/>
    <w:rsid w:val="00AF7E5B"/>
    <w:pPr>
      <w:widowControl/>
      <w:spacing w:before="100" w:beforeAutospacing="1" w:after="100" w:afterAutospacing="1"/>
    </w:pPr>
    <w:rPr>
      <w:rFonts w:eastAsia="Times New Roman"/>
      <w:color w:val="333333"/>
      <w:sz w:val="18"/>
      <w:szCs w:val="18"/>
    </w:rPr>
  </w:style>
  <w:style w:type="character" w:styleId="Emphasis">
    <w:name w:val="Emphasis"/>
    <w:uiPriority w:val="20"/>
    <w:qFormat/>
    <w:rsid w:val="00AF7E5B"/>
    <w:rPr>
      <w:i/>
      <w:iCs/>
    </w:rPr>
  </w:style>
  <w:style w:type="character" w:customStyle="1" w:styleId="hed21">
    <w:name w:val="hed21"/>
    <w:rsid w:val="00AF7E5B"/>
    <w:rPr>
      <w:rFonts w:ascii="Arial" w:hAnsi="Arial" w:cs="Arial" w:hint="default"/>
      <w:b/>
      <w:bCs/>
      <w:strike w:val="0"/>
      <w:dstrike w:val="0"/>
      <w:color w:val="003366"/>
      <w:sz w:val="23"/>
      <w:szCs w:val="23"/>
      <w:u w:val="none"/>
      <w:effect w:val="none"/>
    </w:rPr>
  </w:style>
  <w:style w:type="character" w:styleId="Strong">
    <w:name w:val="Strong"/>
    <w:uiPriority w:val="22"/>
    <w:qFormat/>
    <w:rsid w:val="00AF7E5B"/>
    <w:rPr>
      <w:b/>
      <w:bCs/>
    </w:rPr>
  </w:style>
  <w:style w:type="character" w:customStyle="1" w:styleId="Heading2Char">
    <w:name w:val="Heading 2 Char"/>
    <w:basedOn w:val="DefaultParagraphFont"/>
    <w:link w:val="Heading2"/>
    <w:uiPriority w:val="9"/>
    <w:rsid w:val="00080C9D"/>
    <w:rPr>
      <w:rFonts w:ascii="Arial" w:eastAsiaTheme="majorEastAsia" w:hAnsi="Arial" w:cstheme="majorBidi"/>
      <w:b/>
      <w:color w:val="A8726D"/>
      <w:sz w:val="28"/>
      <w:szCs w:val="26"/>
    </w:rPr>
  </w:style>
  <w:style w:type="character" w:customStyle="1" w:styleId="Heading3Char">
    <w:name w:val="Heading 3 Char"/>
    <w:basedOn w:val="DefaultParagraphFont"/>
    <w:link w:val="Heading3"/>
    <w:uiPriority w:val="9"/>
    <w:rsid w:val="004020AB"/>
    <w:rPr>
      <w:rFonts w:ascii="Arial" w:eastAsiaTheme="majorEastAsia" w:hAnsi="Arial" w:cstheme="majorBidi"/>
      <w:b/>
      <w:color w:val="6E140C"/>
      <w:sz w:val="24"/>
      <w:szCs w:val="24"/>
      <w:u w:val="single"/>
    </w:rPr>
  </w:style>
  <w:style w:type="character" w:customStyle="1" w:styleId="UnresolvedMention1">
    <w:name w:val="Unresolved Mention1"/>
    <w:basedOn w:val="DefaultParagraphFont"/>
    <w:uiPriority w:val="99"/>
    <w:semiHidden/>
    <w:unhideWhenUsed/>
    <w:rsid w:val="002A42A1"/>
    <w:rPr>
      <w:color w:val="605E5C"/>
      <w:shd w:val="clear" w:color="auto" w:fill="E1DFDD"/>
    </w:rPr>
  </w:style>
  <w:style w:type="character" w:customStyle="1" w:styleId="A6">
    <w:name w:val="A6"/>
    <w:uiPriority w:val="99"/>
    <w:rsid w:val="00737A73"/>
    <w:rPr>
      <w:color w:val="000000"/>
      <w:sz w:val="22"/>
      <w:szCs w:val="22"/>
    </w:rPr>
  </w:style>
  <w:style w:type="character" w:styleId="CommentReference">
    <w:name w:val="annotation reference"/>
    <w:basedOn w:val="DefaultParagraphFont"/>
    <w:uiPriority w:val="99"/>
    <w:semiHidden/>
    <w:unhideWhenUsed/>
    <w:rsid w:val="00740D03"/>
    <w:rPr>
      <w:sz w:val="16"/>
      <w:szCs w:val="16"/>
    </w:rPr>
  </w:style>
  <w:style w:type="paragraph" w:styleId="CommentText">
    <w:name w:val="annotation text"/>
    <w:basedOn w:val="Normal"/>
    <w:link w:val="CommentTextChar"/>
    <w:uiPriority w:val="99"/>
    <w:unhideWhenUsed/>
    <w:rsid w:val="00740D03"/>
    <w:rPr>
      <w:sz w:val="20"/>
      <w:szCs w:val="20"/>
    </w:rPr>
  </w:style>
  <w:style w:type="character" w:customStyle="1" w:styleId="CommentTextChar">
    <w:name w:val="Comment Text Char"/>
    <w:basedOn w:val="DefaultParagraphFont"/>
    <w:link w:val="CommentText"/>
    <w:uiPriority w:val="99"/>
    <w:rsid w:val="00740D0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40D03"/>
    <w:rPr>
      <w:b/>
      <w:bCs/>
    </w:rPr>
  </w:style>
  <w:style w:type="character" w:customStyle="1" w:styleId="CommentSubjectChar">
    <w:name w:val="Comment Subject Char"/>
    <w:basedOn w:val="CommentTextChar"/>
    <w:link w:val="CommentSubject"/>
    <w:uiPriority w:val="99"/>
    <w:semiHidden/>
    <w:rsid w:val="00740D03"/>
    <w:rPr>
      <w:rFonts w:ascii="Arial" w:eastAsia="Arial" w:hAnsi="Arial" w:cs="Arial"/>
      <w:b/>
      <w:bCs/>
      <w:sz w:val="20"/>
      <w:szCs w:val="20"/>
    </w:rPr>
  </w:style>
  <w:style w:type="paragraph" w:styleId="BalloonText">
    <w:name w:val="Balloon Text"/>
    <w:basedOn w:val="Normal"/>
    <w:link w:val="BalloonTextChar"/>
    <w:uiPriority w:val="99"/>
    <w:semiHidden/>
    <w:unhideWhenUsed/>
    <w:rsid w:val="00740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D03"/>
    <w:rPr>
      <w:rFonts w:ascii="Segoe UI" w:eastAsia="Arial" w:hAnsi="Segoe UI" w:cs="Segoe UI"/>
      <w:sz w:val="18"/>
      <w:szCs w:val="18"/>
    </w:rPr>
  </w:style>
  <w:style w:type="character" w:styleId="FollowedHyperlink">
    <w:name w:val="FollowedHyperlink"/>
    <w:basedOn w:val="DefaultParagraphFont"/>
    <w:uiPriority w:val="99"/>
    <w:semiHidden/>
    <w:unhideWhenUsed/>
    <w:rsid w:val="00F61FDB"/>
    <w:rPr>
      <w:color w:val="800080" w:themeColor="followedHyperlink"/>
      <w:u w:val="single"/>
    </w:rPr>
  </w:style>
  <w:style w:type="character" w:customStyle="1" w:styleId="UnresolvedMention2">
    <w:name w:val="Unresolved Mention2"/>
    <w:basedOn w:val="DefaultParagraphFont"/>
    <w:uiPriority w:val="99"/>
    <w:semiHidden/>
    <w:unhideWhenUsed/>
    <w:rsid w:val="00F61FDB"/>
    <w:rPr>
      <w:color w:val="605E5C"/>
      <w:shd w:val="clear" w:color="auto" w:fill="E1DFDD"/>
    </w:rPr>
  </w:style>
  <w:style w:type="paragraph" w:styleId="Revision">
    <w:name w:val="Revision"/>
    <w:hidden/>
    <w:uiPriority w:val="99"/>
    <w:semiHidden/>
    <w:rsid w:val="00F61FDB"/>
    <w:pPr>
      <w:widowControl/>
    </w:pPr>
    <w:rPr>
      <w:rFonts w:ascii="Arial" w:eastAsia="Arial" w:hAnsi="Arial" w:cs="Arial"/>
    </w:rPr>
  </w:style>
  <w:style w:type="paragraph" w:styleId="Subtitle">
    <w:name w:val="Subtitle"/>
    <w:basedOn w:val="Normal"/>
    <w:next w:val="Normal"/>
    <w:link w:val="SubtitleChar"/>
    <w:uiPriority w:val="11"/>
    <w:qFormat/>
    <w:rsid w:val="00952A52"/>
    <w:pPr>
      <w:numPr>
        <w:ilvl w:val="1"/>
      </w:numPr>
      <w:spacing w:after="160"/>
      <w:jc w:val="center"/>
    </w:pPr>
    <w:rPr>
      <w:rFonts w:eastAsiaTheme="minorEastAsia" w:cstheme="minorBidi"/>
      <w:b/>
      <w:i/>
      <w:color w:val="A8726D"/>
      <w:spacing w:val="15"/>
      <w:sz w:val="36"/>
    </w:rPr>
  </w:style>
  <w:style w:type="character" w:customStyle="1" w:styleId="SubtitleChar">
    <w:name w:val="Subtitle Char"/>
    <w:basedOn w:val="DefaultParagraphFont"/>
    <w:link w:val="Subtitle"/>
    <w:uiPriority w:val="11"/>
    <w:rsid w:val="00952A52"/>
    <w:rPr>
      <w:rFonts w:ascii="Arial" w:eastAsiaTheme="minorEastAsia" w:hAnsi="Arial"/>
      <w:b/>
      <w:i/>
      <w:color w:val="A8726D"/>
      <w:spacing w:val="15"/>
      <w:sz w:val="36"/>
    </w:rPr>
  </w:style>
  <w:style w:type="character" w:customStyle="1" w:styleId="Instructions">
    <w:name w:val="Instructions"/>
    <w:basedOn w:val="Emphasis"/>
    <w:uiPriority w:val="1"/>
    <w:qFormat/>
    <w:rsid w:val="00FB6B79"/>
    <w:rPr>
      <w:rFonts w:ascii="Arial" w:hAnsi="Arial"/>
      <w:i/>
      <w:iCs/>
      <w:color w:val="905820"/>
      <w:sz w:val="22"/>
      <w:szCs w:val="22"/>
    </w:rPr>
  </w:style>
  <w:style w:type="paragraph" w:customStyle="1" w:styleId="Hyperlinks">
    <w:name w:val="Hyperlinks"/>
    <w:basedOn w:val="BodyText"/>
    <w:link w:val="HyperlinksChar"/>
    <w:uiPriority w:val="1"/>
    <w:qFormat/>
    <w:rsid w:val="00335799"/>
    <w:rPr>
      <w:i/>
      <w:color w:val="211159"/>
      <w:u w:val="single"/>
    </w:rPr>
  </w:style>
  <w:style w:type="paragraph" w:styleId="PlainText">
    <w:name w:val="Plain Text"/>
    <w:basedOn w:val="Normal"/>
    <w:link w:val="PlainTextChar"/>
    <w:uiPriority w:val="99"/>
    <w:unhideWhenUsed/>
    <w:rsid w:val="00643503"/>
    <w:pPr>
      <w:widowControl/>
    </w:pPr>
    <w:rPr>
      <w:rFonts w:ascii="Palatino Linotype" w:eastAsia="Calibri" w:hAnsi="Palatino Linotype" w:cs="Times New Roman"/>
      <w:sz w:val="21"/>
      <w:szCs w:val="21"/>
      <w:lang w:val="x-none" w:eastAsia="x-none"/>
    </w:rPr>
  </w:style>
  <w:style w:type="character" w:customStyle="1" w:styleId="BodyTextChar">
    <w:name w:val="Body Text Char"/>
    <w:basedOn w:val="DefaultParagraphFont"/>
    <w:link w:val="BodyText"/>
    <w:uiPriority w:val="1"/>
    <w:rsid w:val="00335799"/>
    <w:rPr>
      <w:rFonts w:ascii="Arial" w:eastAsia="Arial" w:hAnsi="Arial" w:cs="Arial"/>
      <w:szCs w:val="20"/>
    </w:rPr>
  </w:style>
  <w:style w:type="character" w:customStyle="1" w:styleId="HyperlinksChar">
    <w:name w:val="Hyperlinks Char"/>
    <w:basedOn w:val="BodyTextChar"/>
    <w:link w:val="Hyperlinks"/>
    <w:uiPriority w:val="1"/>
    <w:rsid w:val="00335799"/>
    <w:rPr>
      <w:rFonts w:ascii="Arial" w:eastAsia="Arial" w:hAnsi="Arial" w:cs="Arial"/>
      <w:i/>
      <w:color w:val="211159"/>
      <w:szCs w:val="20"/>
      <w:u w:val="single"/>
    </w:rPr>
  </w:style>
  <w:style w:type="character" w:customStyle="1" w:styleId="PlainTextChar">
    <w:name w:val="Plain Text Char"/>
    <w:basedOn w:val="DefaultParagraphFont"/>
    <w:link w:val="PlainText"/>
    <w:uiPriority w:val="99"/>
    <w:rsid w:val="00643503"/>
    <w:rPr>
      <w:rFonts w:ascii="Palatino Linotype" w:eastAsia="Calibri" w:hAnsi="Palatino Linotype" w:cs="Times New Roman"/>
      <w:sz w:val="21"/>
      <w:szCs w:val="21"/>
      <w:lang w:val="x-none" w:eastAsia="x-none"/>
    </w:rPr>
  </w:style>
  <w:style w:type="character" w:customStyle="1" w:styleId="UnresolvedMention3">
    <w:name w:val="Unresolved Mention3"/>
    <w:basedOn w:val="DefaultParagraphFont"/>
    <w:uiPriority w:val="99"/>
    <w:semiHidden/>
    <w:unhideWhenUsed/>
    <w:rsid w:val="00DA25A0"/>
    <w:rPr>
      <w:color w:val="605E5C"/>
      <w:shd w:val="clear" w:color="auto" w:fill="E1DFDD"/>
    </w:rPr>
  </w:style>
  <w:style w:type="table" w:styleId="TableGridLight">
    <w:name w:val="Grid Table Light"/>
    <w:basedOn w:val="TableNormal"/>
    <w:uiPriority w:val="40"/>
    <w:rsid w:val="00FB6B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164342">
      <w:bodyDiv w:val="1"/>
      <w:marLeft w:val="0"/>
      <w:marRight w:val="0"/>
      <w:marTop w:val="0"/>
      <w:marBottom w:val="0"/>
      <w:divBdr>
        <w:top w:val="none" w:sz="0" w:space="0" w:color="auto"/>
        <w:left w:val="none" w:sz="0" w:space="0" w:color="auto"/>
        <w:bottom w:val="none" w:sz="0" w:space="0" w:color="auto"/>
        <w:right w:val="none" w:sz="0" w:space="0" w:color="auto"/>
      </w:divBdr>
    </w:div>
    <w:div w:id="663552418">
      <w:bodyDiv w:val="1"/>
      <w:marLeft w:val="0"/>
      <w:marRight w:val="0"/>
      <w:marTop w:val="0"/>
      <w:marBottom w:val="0"/>
      <w:divBdr>
        <w:top w:val="none" w:sz="0" w:space="0" w:color="auto"/>
        <w:left w:val="none" w:sz="0" w:space="0" w:color="auto"/>
        <w:bottom w:val="none" w:sz="0" w:space="0" w:color="auto"/>
        <w:right w:val="none" w:sz="0" w:space="0" w:color="auto"/>
      </w:divBdr>
    </w:div>
    <w:div w:id="740174115">
      <w:bodyDiv w:val="1"/>
      <w:marLeft w:val="0"/>
      <w:marRight w:val="0"/>
      <w:marTop w:val="0"/>
      <w:marBottom w:val="0"/>
      <w:divBdr>
        <w:top w:val="none" w:sz="0" w:space="0" w:color="auto"/>
        <w:left w:val="none" w:sz="0" w:space="0" w:color="auto"/>
        <w:bottom w:val="none" w:sz="0" w:space="0" w:color="auto"/>
        <w:right w:val="none" w:sz="0" w:space="0" w:color="auto"/>
      </w:divBdr>
    </w:div>
    <w:div w:id="1138842789">
      <w:bodyDiv w:val="1"/>
      <w:marLeft w:val="0"/>
      <w:marRight w:val="0"/>
      <w:marTop w:val="0"/>
      <w:marBottom w:val="0"/>
      <w:divBdr>
        <w:top w:val="none" w:sz="0" w:space="0" w:color="auto"/>
        <w:left w:val="none" w:sz="0" w:space="0" w:color="auto"/>
        <w:bottom w:val="none" w:sz="0" w:space="0" w:color="auto"/>
        <w:right w:val="none" w:sz="0" w:space="0" w:color="auto"/>
      </w:divBdr>
    </w:div>
    <w:div w:id="1577011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ccse.org" TargetMode="Externa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hyperlink" Target="http://www.ccsse.org/sense/tools/sharingresults.cfm" TargetMode="Externa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sse.org/sense/tools/workingresults.cfm" TargetMode="External"/><Relationship Id="rId20" Type="http://schemas.openxmlformats.org/officeDocument/2006/relationships/hyperlink" Target="https://www.ccsse.org/sense/t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sse.org/sense/members/archive.cf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csse.org/sense/tools/docs/working_with_results/SENSE_Benchmarks.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csse.org/sense/survey/How_Benchmarks_are_Calculate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csse.org/sense/members/reports/2024/comparison.cfm" TargetMode="External"/><Relationship Id="rId22" Type="http://schemas.openxmlformats.org/officeDocument/2006/relationships/hyperlink" Target="https://www.ccsse.org/tools/docs/working_with_results/Data_Narrative_Exercis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i="1">
                <a:solidFill>
                  <a:srgbClr val="292929"/>
                </a:solidFill>
                <a:latin typeface="Arial" pitchFamily="34" charset="0"/>
                <a:cs typeface="Arial" pitchFamily="34" charset="0"/>
              </a:rPr>
              <a:t>SENSE</a:t>
            </a:r>
            <a:r>
              <a:rPr lang="en-US" sz="1400">
                <a:solidFill>
                  <a:srgbClr val="292929"/>
                </a:solidFill>
                <a:latin typeface="Arial" pitchFamily="34" charset="0"/>
                <a:cs typeface="Arial" pitchFamily="34" charset="0"/>
              </a:rPr>
              <a:t> Benchmark Scores for [College</a:t>
            </a:r>
            <a:r>
              <a:rPr lang="en-US" sz="1400" baseline="0">
                <a:solidFill>
                  <a:srgbClr val="292929"/>
                </a:solidFill>
                <a:latin typeface="Arial" pitchFamily="34" charset="0"/>
                <a:cs typeface="Arial" pitchFamily="34" charset="0"/>
              </a:rPr>
              <a:t> Name]</a:t>
            </a:r>
            <a:endParaRPr lang="en-US" sz="1400">
              <a:solidFill>
                <a:srgbClr val="292929"/>
              </a:solidFill>
              <a:latin typeface="Arial" pitchFamily="34" charset="0"/>
              <a:cs typeface="Arial" pitchFamily="34" charset="0"/>
            </a:endParaRPr>
          </a:p>
        </c:rich>
      </c:tx>
      <c:overlay val="0"/>
    </c:title>
    <c:autoTitleDeleted val="0"/>
    <c:plotArea>
      <c:layout/>
      <c:barChart>
        <c:barDir val="col"/>
        <c:grouping val="clustered"/>
        <c:varyColors val="0"/>
        <c:ser>
          <c:idx val="0"/>
          <c:order val="0"/>
          <c:tx>
            <c:strRef>
              <c:f>Sheet1!$B$1</c:f>
              <c:strCache>
                <c:ptCount val="1"/>
                <c:pt idx="0">
                  <c:v>Column1</c:v>
                </c:pt>
              </c:strCache>
            </c:strRef>
          </c:tx>
          <c:spPr>
            <a:solidFill>
              <a:srgbClr val="6E140C"/>
            </a:solidFill>
          </c:spPr>
          <c:invertIfNegative val="0"/>
          <c:dLbls>
            <c:spPr>
              <a:noFill/>
              <a:ln>
                <a:noFill/>
              </a:ln>
              <a:effectLst/>
            </c:spPr>
            <c:txPr>
              <a:bodyPr/>
              <a:lstStyle/>
              <a:p>
                <a:pPr>
                  <a:defRPr sz="900" b="1">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Early Connections</c:v>
                </c:pt>
                <c:pt idx="1">
                  <c:v>High Expectations and Aspirations</c:v>
                </c:pt>
                <c:pt idx="2">
                  <c:v>Clear Academic Plan and Pathway</c:v>
                </c:pt>
                <c:pt idx="3">
                  <c:v>Effective Track to College Readiness</c:v>
                </c:pt>
                <c:pt idx="4">
                  <c:v>Engaged Learning</c:v>
                </c:pt>
                <c:pt idx="5">
                  <c:v>Academic and Social Support Network</c:v>
                </c:pt>
              </c:strCache>
            </c:strRef>
          </c:cat>
          <c:val>
            <c:numRef>
              <c:f>Sheet1!$B$2:$B$7</c:f>
              <c:numCache>
                <c:formatCode>General</c:formatCode>
                <c:ptCount val="6"/>
                <c:pt idx="0">
                  <c:v>50</c:v>
                </c:pt>
                <c:pt idx="1">
                  <c:v>50</c:v>
                </c:pt>
                <c:pt idx="2">
                  <c:v>50</c:v>
                </c:pt>
                <c:pt idx="3">
                  <c:v>50</c:v>
                </c:pt>
                <c:pt idx="4">
                  <c:v>50</c:v>
                </c:pt>
                <c:pt idx="5">
                  <c:v>50</c:v>
                </c:pt>
              </c:numCache>
            </c:numRef>
          </c:val>
          <c:extLst>
            <c:ext xmlns:c16="http://schemas.microsoft.com/office/drawing/2014/chart" uri="{C3380CC4-5D6E-409C-BE32-E72D297353CC}">
              <c16:uniqueId val="{00000000-A313-4054-B10D-1F1448B8238A}"/>
            </c:ext>
          </c:extLst>
        </c:ser>
        <c:dLbls>
          <c:showLegendKey val="0"/>
          <c:showVal val="0"/>
          <c:showCatName val="0"/>
          <c:showSerName val="0"/>
          <c:showPercent val="0"/>
          <c:showBubbleSize val="0"/>
        </c:dLbls>
        <c:gapWidth val="75"/>
        <c:overlap val="-25"/>
        <c:axId val="129395752"/>
        <c:axId val="173577440"/>
      </c:barChart>
      <c:catAx>
        <c:axId val="129395752"/>
        <c:scaling>
          <c:orientation val="minMax"/>
        </c:scaling>
        <c:delete val="0"/>
        <c:axPos val="b"/>
        <c:numFmt formatCode="General" sourceLinked="0"/>
        <c:majorTickMark val="none"/>
        <c:minorTickMark val="none"/>
        <c:tickLblPos val="nextTo"/>
        <c:txPr>
          <a:bodyPr/>
          <a:lstStyle/>
          <a:p>
            <a:pPr>
              <a:defRPr>
                <a:latin typeface="Arial" pitchFamily="34" charset="0"/>
                <a:cs typeface="Arial" pitchFamily="34" charset="0"/>
              </a:defRPr>
            </a:pPr>
            <a:endParaRPr lang="en-US"/>
          </a:p>
        </c:txPr>
        <c:crossAx val="173577440"/>
        <c:crosses val="autoZero"/>
        <c:auto val="1"/>
        <c:lblAlgn val="ctr"/>
        <c:lblOffset val="100"/>
        <c:noMultiLvlLbl val="0"/>
      </c:catAx>
      <c:valAx>
        <c:axId val="173577440"/>
        <c:scaling>
          <c:orientation val="minMax"/>
        </c:scaling>
        <c:delete val="0"/>
        <c:axPos val="l"/>
        <c:majorGridlines/>
        <c:numFmt formatCode="General" sourceLinked="1"/>
        <c:majorTickMark val="none"/>
        <c:minorTickMark val="none"/>
        <c:tickLblPos val="nextTo"/>
        <c:spPr>
          <a:ln w="9525">
            <a:noFill/>
          </a:ln>
        </c:spPr>
        <c:txPr>
          <a:bodyPr/>
          <a:lstStyle/>
          <a:p>
            <a:pPr>
              <a:defRPr>
                <a:latin typeface="Arial" pitchFamily="34" charset="0"/>
                <a:cs typeface="Arial" pitchFamily="34" charset="0"/>
              </a:defRPr>
            </a:pPr>
            <a:endParaRPr lang="en-US"/>
          </a:p>
        </c:txPr>
        <c:crossAx val="129395752"/>
        <c:crosses val="autoZero"/>
        <c:crossBetween val="between"/>
      </c:valAx>
    </c:plotArea>
    <c:plotVisOnly val="1"/>
    <c:dispBlanksAs val="gap"/>
    <c:showDLblsOverMax val="0"/>
  </c:chart>
  <c:spPr>
    <a:noFill/>
    <a:ln w="0">
      <a:noFill/>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ctr" anchorCtr="0"/>
          <a:lstStyle/>
          <a:p>
            <a:pPr>
              <a:defRPr/>
            </a:pPr>
            <a:r>
              <a:rPr lang="en-US" sz="1400" i="1">
                <a:solidFill>
                  <a:srgbClr val="292929"/>
                </a:solidFill>
                <a:latin typeface="Arial" pitchFamily="34" charset="0"/>
                <a:cs typeface="Arial" pitchFamily="34" charset="0"/>
              </a:rPr>
              <a:t>SENSE</a:t>
            </a:r>
            <a:r>
              <a:rPr lang="en-US" sz="1400">
                <a:solidFill>
                  <a:srgbClr val="292929"/>
                </a:solidFill>
                <a:latin typeface="Arial" pitchFamily="34" charset="0"/>
                <a:cs typeface="Arial" pitchFamily="34" charset="0"/>
              </a:rPr>
              <a:t> Benchmark Scores for [College Name] Compared</a:t>
            </a:r>
            <a:r>
              <a:rPr lang="en-US" sz="1400" baseline="0">
                <a:solidFill>
                  <a:srgbClr val="292929"/>
                </a:solidFill>
                <a:latin typeface="Arial" pitchFamily="34" charset="0"/>
                <a:cs typeface="Arial" pitchFamily="34" charset="0"/>
              </a:rPr>
              <a:t> to [Comparison Group]</a:t>
            </a:r>
            <a:endParaRPr lang="en-US" sz="1400">
              <a:solidFill>
                <a:srgbClr val="292929"/>
              </a:solidFill>
              <a:latin typeface="Arial" pitchFamily="34" charset="0"/>
              <a:cs typeface="Arial" pitchFamily="34" charset="0"/>
            </a:endParaRPr>
          </a:p>
        </c:rich>
      </c:tx>
      <c:layout>
        <c:manualLayout>
          <c:xMode val="edge"/>
          <c:yMode val="edge"/>
          <c:x val="0.13721766550014583"/>
          <c:y val="0"/>
        </c:manualLayout>
      </c:layout>
      <c:overlay val="0"/>
    </c:title>
    <c:autoTitleDeleted val="0"/>
    <c:plotArea>
      <c:layout/>
      <c:barChart>
        <c:barDir val="col"/>
        <c:grouping val="clustered"/>
        <c:varyColors val="0"/>
        <c:ser>
          <c:idx val="0"/>
          <c:order val="0"/>
          <c:tx>
            <c:strRef>
              <c:f>Sheet1!$B$1</c:f>
              <c:strCache>
                <c:ptCount val="1"/>
                <c:pt idx="0">
                  <c:v>College Name</c:v>
                </c:pt>
              </c:strCache>
            </c:strRef>
          </c:tx>
          <c:spPr>
            <a:solidFill>
              <a:srgbClr val="6E140C"/>
            </a:solidFill>
          </c:spPr>
          <c:invertIfNegative val="0"/>
          <c:dLbls>
            <c:spPr>
              <a:noFill/>
              <a:ln>
                <a:noFill/>
              </a:ln>
              <a:effectLst/>
            </c:spPr>
            <c:txPr>
              <a:bodyPr/>
              <a:lstStyle/>
              <a:p>
                <a:pPr>
                  <a:defRPr sz="900" b="1">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Early Connections</c:v>
                </c:pt>
                <c:pt idx="1">
                  <c:v>High Expectations and Aspirations</c:v>
                </c:pt>
                <c:pt idx="2">
                  <c:v>Clear Academic Plan and Pathway</c:v>
                </c:pt>
                <c:pt idx="3">
                  <c:v>Effective Track to College Readiness</c:v>
                </c:pt>
                <c:pt idx="4">
                  <c:v>Engaged Learning</c:v>
                </c:pt>
                <c:pt idx="5">
                  <c:v>Academic and Social Support Network</c:v>
                </c:pt>
              </c:strCache>
            </c:strRef>
          </c:cat>
          <c:val>
            <c:numRef>
              <c:f>Sheet1!$B$2:$B$7</c:f>
              <c:numCache>
                <c:formatCode>General</c:formatCode>
                <c:ptCount val="6"/>
                <c:pt idx="0">
                  <c:v>50</c:v>
                </c:pt>
                <c:pt idx="1">
                  <c:v>50</c:v>
                </c:pt>
                <c:pt idx="2">
                  <c:v>50</c:v>
                </c:pt>
                <c:pt idx="3">
                  <c:v>50</c:v>
                </c:pt>
                <c:pt idx="4">
                  <c:v>50</c:v>
                </c:pt>
                <c:pt idx="5">
                  <c:v>50</c:v>
                </c:pt>
              </c:numCache>
            </c:numRef>
          </c:val>
          <c:extLst>
            <c:ext xmlns:c16="http://schemas.microsoft.com/office/drawing/2014/chart" uri="{C3380CC4-5D6E-409C-BE32-E72D297353CC}">
              <c16:uniqueId val="{00000000-AADB-4DF4-8F13-07F632457931}"/>
            </c:ext>
          </c:extLst>
        </c:ser>
        <c:ser>
          <c:idx val="1"/>
          <c:order val="1"/>
          <c:tx>
            <c:strRef>
              <c:f>Sheet1!$C$1</c:f>
              <c:strCache>
                <c:ptCount val="1"/>
                <c:pt idx="0">
                  <c:v>Comparison Group</c:v>
                </c:pt>
              </c:strCache>
            </c:strRef>
          </c:tx>
          <c:spPr>
            <a:solidFill>
              <a:srgbClr val="A8726D"/>
            </a:solidFill>
          </c:spPr>
          <c:invertIfNegative val="0"/>
          <c:dLbls>
            <c:spPr>
              <a:noFill/>
              <a:ln>
                <a:noFill/>
              </a:ln>
              <a:effectLst/>
            </c:spPr>
            <c:txPr>
              <a:bodyPr/>
              <a:lstStyle/>
              <a:p>
                <a:pPr>
                  <a:defRPr sz="900" b="1">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Early Connections</c:v>
                </c:pt>
                <c:pt idx="1">
                  <c:v>High Expectations and Aspirations</c:v>
                </c:pt>
                <c:pt idx="2">
                  <c:v>Clear Academic Plan and Pathway</c:v>
                </c:pt>
                <c:pt idx="3">
                  <c:v>Effective Track to College Readiness</c:v>
                </c:pt>
                <c:pt idx="4">
                  <c:v>Engaged Learning</c:v>
                </c:pt>
                <c:pt idx="5">
                  <c:v>Academic and Social Support Network</c:v>
                </c:pt>
              </c:strCache>
            </c:strRef>
          </c:cat>
          <c:val>
            <c:numRef>
              <c:f>Sheet1!$C$2:$C$7</c:f>
              <c:numCache>
                <c:formatCode>General</c:formatCode>
                <c:ptCount val="6"/>
                <c:pt idx="0">
                  <c:v>50</c:v>
                </c:pt>
                <c:pt idx="1">
                  <c:v>50</c:v>
                </c:pt>
                <c:pt idx="2">
                  <c:v>50</c:v>
                </c:pt>
                <c:pt idx="3">
                  <c:v>50</c:v>
                </c:pt>
                <c:pt idx="4">
                  <c:v>50</c:v>
                </c:pt>
                <c:pt idx="5">
                  <c:v>50</c:v>
                </c:pt>
              </c:numCache>
            </c:numRef>
          </c:val>
          <c:extLst>
            <c:ext xmlns:c16="http://schemas.microsoft.com/office/drawing/2014/chart" uri="{C3380CC4-5D6E-409C-BE32-E72D297353CC}">
              <c16:uniqueId val="{00000001-AADB-4DF4-8F13-07F632457931}"/>
            </c:ext>
          </c:extLst>
        </c:ser>
        <c:dLbls>
          <c:showLegendKey val="0"/>
          <c:showVal val="0"/>
          <c:showCatName val="0"/>
          <c:showSerName val="0"/>
          <c:showPercent val="0"/>
          <c:showBubbleSize val="0"/>
        </c:dLbls>
        <c:gapWidth val="75"/>
        <c:overlap val="-25"/>
        <c:axId val="174032744"/>
        <c:axId val="174033128"/>
      </c:barChart>
      <c:catAx>
        <c:axId val="174032744"/>
        <c:scaling>
          <c:orientation val="minMax"/>
        </c:scaling>
        <c:delete val="0"/>
        <c:axPos val="b"/>
        <c:numFmt formatCode="General" sourceLinked="0"/>
        <c:majorTickMark val="none"/>
        <c:minorTickMark val="none"/>
        <c:tickLblPos val="nextTo"/>
        <c:txPr>
          <a:bodyPr/>
          <a:lstStyle/>
          <a:p>
            <a:pPr>
              <a:defRPr>
                <a:latin typeface="Arial" pitchFamily="34" charset="0"/>
                <a:cs typeface="Arial" pitchFamily="34" charset="0"/>
              </a:defRPr>
            </a:pPr>
            <a:endParaRPr lang="en-US"/>
          </a:p>
        </c:txPr>
        <c:crossAx val="174033128"/>
        <c:crosses val="autoZero"/>
        <c:auto val="1"/>
        <c:lblAlgn val="ctr"/>
        <c:lblOffset val="100"/>
        <c:noMultiLvlLbl val="0"/>
      </c:catAx>
      <c:valAx>
        <c:axId val="174033128"/>
        <c:scaling>
          <c:orientation val="minMax"/>
        </c:scaling>
        <c:delete val="0"/>
        <c:axPos val="l"/>
        <c:majorGridlines/>
        <c:numFmt formatCode="General" sourceLinked="1"/>
        <c:majorTickMark val="none"/>
        <c:minorTickMark val="none"/>
        <c:tickLblPos val="nextTo"/>
        <c:spPr>
          <a:ln w="9525">
            <a:noFill/>
          </a:ln>
        </c:spPr>
        <c:txPr>
          <a:bodyPr/>
          <a:lstStyle/>
          <a:p>
            <a:pPr>
              <a:defRPr>
                <a:latin typeface="Arial" pitchFamily="34" charset="0"/>
                <a:cs typeface="Arial" pitchFamily="34" charset="0"/>
              </a:defRPr>
            </a:pPr>
            <a:endParaRPr lang="en-US"/>
          </a:p>
        </c:txPr>
        <c:crossAx val="174032744"/>
        <c:crosses val="autoZero"/>
        <c:crossBetween val="between"/>
      </c:valAx>
    </c:plotArea>
    <c:legend>
      <c:legendPos val="b"/>
      <c:legendEntry>
        <c:idx val="0"/>
        <c:txPr>
          <a:bodyPr/>
          <a:lstStyle/>
          <a:p>
            <a:pPr>
              <a:defRPr i="1">
                <a:latin typeface="Arial" pitchFamily="34" charset="0"/>
                <a:cs typeface="Arial" pitchFamily="34" charset="0"/>
              </a:defRPr>
            </a:pPr>
            <a:endParaRPr lang="en-US"/>
          </a:p>
        </c:txPr>
      </c:legendEntry>
      <c:legendEntry>
        <c:idx val="1"/>
        <c:txPr>
          <a:bodyPr/>
          <a:lstStyle/>
          <a:p>
            <a:pPr>
              <a:defRPr i="1">
                <a:latin typeface="Arial" pitchFamily="34" charset="0"/>
                <a:cs typeface="Arial" pitchFamily="34" charset="0"/>
              </a:defRPr>
            </a:pPr>
            <a:endParaRPr lang="en-US"/>
          </a:p>
        </c:txPr>
      </c:legendEntry>
      <c:overlay val="0"/>
      <c:txPr>
        <a:bodyPr/>
        <a:lstStyle/>
        <a:p>
          <a:pPr>
            <a:defRPr>
              <a:latin typeface="Arial" pitchFamily="34" charset="0"/>
              <a:cs typeface="Arial" pitchFamily="34" charset="0"/>
            </a:defRPr>
          </a:pPr>
          <a:endParaRPr lang="en-US"/>
        </a:p>
      </c:txPr>
    </c:legend>
    <c:plotVisOnly val="1"/>
    <c:dispBlanksAs val="gap"/>
    <c:showDLblsOverMax val="0"/>
  </c:chart>
  <c:spPr>
    <a:noFill/>
    <a:ln w="0">
      <a:noFil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solidFill>
                  <a:srgbClr val="292929"/>
                </a:solidFill>
                <a:effectLst/>
                <a:latin typeface="Arial" pitchFamily="34" charset="0"/>
                <a:cs typeface="Arial" pitchFamily="34" charset="0"/>
              </a:rPr>
              <a:t>Academic Experience for [College Name]</a:t>
            </a:r>
            <a:endParaRPr lang="en-US" sz="1600">
              <a:solidFill>
                <a:srgbClr val="292929"/>
              </a:solidFill>
              <a:effectLst/>
              <a:latin typeface="Arial" pitchFamily="34" charset="0"/>
              <a:cs typeface="Arial" pitchFamily="34" charset="0"/>
            </a:endParaRPr>
          </a:p>
        </c:rich>
      </c:tx>
      <c:overlay val="0"/>
    </c:title>
    <c:autoTitleDeleted val="0"/>
    <c:plotArea>
      <c:layout/>
      <c:barChart>
        <c:barDir val="col"/>
        <c:grouping val="clustered"/>
        <c:varyColors val="0"/>
        <c:ser>
          <c:idx val="0"/>
          <c:order val="0"/>
          <c:tx>
            <c:strRef>
              <c:f>Sheet1!$B$1</c:f>
              <c:strCache>
                <c:ptCount val="1"/>
                <c:pt idx="0">
                  <c:v>Two or more times</c:v>
                </c:pt>
              </c:strCache>
            </c:strRef>
          </c:tx>
          <c:spPr>
            <a:solidFill>
              <a:srgbClr val="6E140C"/>
            </a:solidFill>
          </c:spPr>
          <c:invertIfNegative val="0"/>
          <c:dLbls>
            <c:spPr>
              <a:noFill/>
              <a:ln>
                <a:noFill/>
              </a:ln>
              <a:effectLst/>
            </c:spPr>
            <c:txPr>
              <a:bodyPr/>
              <a:lstStyle/>
              <a:p>
                <a:pPr>
                  <a:defRPr sz="900" b="1">
                    <a:solidFill>
                      <a:sysClr val="windowText" lastClr="000000"/>
                    </a:solidFill>
                    <a:latin typeface="Arial" pitchFamily="34" charset="0"/>
                    <a:cs typeface="Arial"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Ask questions in class or contribute to class discussions</c:v>
                </c:pt>
                <c:pt idx="1">
                  <c:v>Work with other students on a project or assignment during class</c:v>
                </c:pt>
                <c:pt idx="2">
                  <c:v>Work with classmates outside of class on class projects or assignments</c:v>
                </c:pt>
              </c:strCache>
            </c:strRef>
          </c:cat>
          <c:val>
            <c:numRef>
              <c:f>Sheet1!$B$2:$B$4</c:f>
              <c:numCache>
                <c:formatCode>0%</c:formatCode>
                <c:ptCount val="3"/>
                <c:pt idx="0">
                  <c:v>0.69</c:v>
                </c:pt>
                <c:pt idx="1">
                  <c:v>0.44</c:v>
                </c:pt>
                <c:pt idx="2">
                  <c:v>0.17</c:v>
                </c:pt>
              </c:numCache>
            </c:numRef>
          </c:val>
          <c:extLst>
            <c:ext xmlns:c16="http://schemas.microsoft.com/office/drawing/2014/chart" uri="{C3380CC4-5D6E-409C-BE32-E72D297353CC}">
              <c16:uniqueId val="{00000000-65CF-448F-BB1E-3DE1A3705CD0}"/>
            </c:ext>
          </c:extLst>
        </c:ser>
        <c:ser>
          <c:idx val="1"/>
          <c:order val="1"/>
          <c:tx>
            <c:strRef>
              <c:f>Sheet1!$C$1</c:f>
              <c:strCache>
                <c:ptCount val="1"/>
                <c:pt idx="0">
                  <c:v>Never</c:v>
                </c:pt>
              </c:strCache>
            </c:strRef>
          </c:tx>
          <c:spPr>
            <a:solidFill>
              <a:srgbClr val="A8726D"/>
            </a:solidFill>
          </c:spPr>
          <c:invertIfNegative val="0"/>
          <c:dLbls>
            <c:spPr>
              <a:noFill/>
              <a:ln>
                <a:noFill/>
              </a:ln>
              <a:effectLst/>
            </c:spPr>
            <c:txPr>
              <a:bodyPr/>
              <a:lstStyle/>
              <a:p>
                <a:pPr>
                  <a:defRPr sz="900" b="1">
                    <a:solidFill>
                      <a:sysClr val="windowText" lastClr="000000"/>
                    </a:solidFill>
                    <a:latin typeface="Arial" pitchFamily="34" charset="0"/>
                    <a:cs typeface="Arial"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Ask questions in class or contribute to class discussions</c:v>
                </c:pt>
                <c:pt idx="1">
                  <c:v>Work with other students on a project or assignment during class</c:v>
                </c:pt>
                <c:pt idx="2">
                  <c:v>Work with classmates outside of class on class projects or assignments</c:v>
                </c:pt>
              </c:strCache>
            </c:strRef>
          </c:cat>
          <c:val>
            <c:numRef>
              <c:f>Sheet1!$C$2:$C$4</c:f>
              <c:numCache>
                <c:formatCode>0%</c:formatCode>
                <c:ptCount val="3"/>
                <c:pt idx="0">
                  <c:v>0.09</c:v>
                </c:pt>
                <c:pt idx="1">
                  <c:v>0.34</c:v>
                </c:pt>
                <c:pt idx="2">
                  <c:v>0.68</c:v>
                </c:pt>
              </c:numCache>
            </c:numRef>
          </c:val>
          <c:extLst>
            <c:ext xmlns:c16="http://schemas.microsoft.com/office/drawing/2014/chart" uri="{C3380CC4-5D6E-409C-BE32-E72D297353CC}">
              <c16:uniqueId val="{00000001-65CF-448F-BB1E-3DE1A3705CD0}"/>
            </c:ext>
          </c:extLst>
        </c:ser>
        <c:dLbls>
          <c:showLegendKey val="0"/>
          <c:showVal val="0"/>
          <c:showCatName val="0"/>
          <c:showSerName val="0"/>
          <c:showPercent val="0"/>
          <c:showBubbleSize val="0"/>
        </c:dLbls>
        <c:gapWidth val="75"/>
        <c:overlap val="-25"/>
        <c:axId val="172354504"/>
        <c:axId val="174153160"/>
      </c:barChart>
      <c:catAx>
        <c:axId val="172354504"/>
        <c:scaling>
          <c:orientation val="minMax"/>
        </c:scaling>
        <c:delete val="0"/>
        <c:axPos val="b"/>
        <c:numFmt formatCode="General" sourceLinked="0"/>
        <c:majorTickMark val="none"/>
        <c:minorTickMark val="none"/>
        <c:tickLblPos val="nextTo"/>
        <c:txPr>
          <a:bodyPr/>
          <a:lstStyle/>
          <a:p>
            <a:pPr>
              <a:defRPr sz="1000">
                <a:latin typeface="Arial" pitchFamily="34" charset="0"/>
                <a:cs typeface="Arial" pitchFamily="34" charset="0"/>
              </a:defRPr>
            </a:pPr>
            <a:endParaRPr lang="en-US"/>
          </a:p>
        </c:txPr>
        <c:crossAx val="174153160"/>
        <c:crosses val="autoZero"/>
        <c:auto val="1"/>
        <c:lblAlgn val="ctr"/>
        <c:lblOffset val="100"/>
        <c:noMultiLvlLbl val="0"/>
      </c:catAx>
      <c:valAx>
        <c:axId val="174153160"/>
        <c:scaling>
          <c:orientation val="minMax"/>
        </c:scaling>
        <c:delete val="0"/>
        <c:axPos val="l"/>
        <c:majorGridlines/>
        <c:numFmt formatCode="0%" sourceLinked="1"/>
        <c:majorTickMark val="none"/>
        <c:minorTickMark val="none"/>
        <c:tickLblPos val="nextTo"/>
        <c:spPr>
          <a:ln w="9525">
            <a:noFill/>
          </a:ln>
        </c:spPr>
        <c:crossAx val="172354504"/>
        <c:crosses val="autoZero"/>
        <c:crossBetween val="between"/>
      </c:valAx>
    </c:plotArea>
    <c:legend>
      <c:legendPos val="b"/>
      <c:overlay val="0"/>
      <c:txPr>
        <a:bodyPr/>
        <a:lstStyle/>
        <a:p>
          <a:pPr>
            <a:defRPr sz="1000">
              <a:latin typeface="Arial" pitchFamily="34" charset="0"/>
              <a:cs typeface="Arial" pitchFamily="34"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9F9F2F5AF6D945A9B064753518EAAB" ma:contentTypeVersion="14" ma:contentTypeDescription="Create a new document." ma:contentTypeScope="" ma:versionID="2d6d07e608c21c284d73a8139c33745f">
  <xsd:schema xmlns:xsd="http://www.w3.org/2001/XMLSchema" xmlns:xs="http://www.w3.org/2001/XMLSchema" xmlns:p="http://schemas.microsoft.com/office/2006/metadata/properties" xmlns:ns3="8b7f6bb2-ed0e-4ec1-956f-f32181b7fa47" xmlns:ns4="62933a65-648c-4bb2-bcdf-20588b071964" targetNamespace="http://schemas.microsoft.com/office/2006/metadata/properties" ma:root="true" ma:fieldsID="8c7acf83e288335ff05d1c8be08d8f67" ns3:_="" ns4:_="">
    <xsd:import namespace="8b7f6bb2-ed0e-4ec1-956f-f32181b7fa47"/>
    <xsd:import namespace="62933a65-648c-4bb2-bcdf-20588b0719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f6bb2-ed0e-4ec1-956f-f32181b7fa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933a65-648c-4bb2-bcdf-20588b0719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1BBF8-5577-48BE-B219-DB343CC41351}">
  <ds:schemaRefs>
    <ds:schemaRef ds:uri="http://schemas.openxmlformats.org/officeDocument/2006/bibliography"/>
  </ds:schemaRefs>
</ds:datastoreItem>
</file>

<file path=customXml/itemProps2.xml><?xml version="1.0" encoding="utf-8"?>
<ds:datastoreItem xmlns:ds="http://schemas.openxmlformats.org/officeDocument/2006/customXml" ds:itemID="{EBC250B8-F2CF-475E-A4FF-02EDBA430BE1}">
  <ds:schemaRefs>
    <ds:schemaRef ds:uri="http://purl.org/dc/dcmitype/"/>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62933a65-648c-4bb2-bcdf-20588b071964"/>
    <ds:schemaRef ds:uri="8b7f6bb2-ed0e-4ec1-956f-f32181b7fa47"/>
    <ds:schemaRef ds:uri="http://purl.org/dc/terms/"/>
    <ds:schemaRef ds:uri="http://purl.org/dc/elements/1.1/"/>
  </ds:schemaRefs>
</ds:datastoreItem>
</file>

<file path=customXml/itemProps3.xml><?xml version="1.0" encoding="utf-8"?>
<ds:datastoreItem xmlns:ds="http://schemas.openxmlformats.org/officeDocument/2006/customXml" ds:itemID="{0E899803-5E44-4437-934A-1075BE86E8FB}">
  <ds:schemaRefs>
    <ds:schemaRef ds:uri="http://schemas.microsoft.com/sharepoint/v3/contenttype/forms"/>
  </ds:schemaRefs>
</ds:datastoreItem>
</file>

<file path=customXml/itemProps4.xml><?xml version="1.0" encoding="utf-8"?>
<ds:datastoreItem xmlns:ds="http://schemas.openxmlformats.org/officeDocument/2006/customXml" ds:itemID="{067D2453-F797-410F-94B1-0BB805341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f6bb2-ed0e-4ec1-956f-f32181b7fa47"/>
    <ds:schemaRef ds:uri="62933a65-648c-4bb2-bcdf-20588b071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3334</Words>
  <Characters>19005</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SENSE Overview of Survey Results</vt:lpstr>
    </vt:vector>
  </TitlesOfParts>
  <Company>The University of Texas at Austin</Company>
  <LinksUpToDate>false</LinksUpToDate>
  <CharactersWithSpaces>22295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Overview of Survey Results</dc:title>
  <dc:creator>AD28486</dc:creator>
  <cp:lastModifiedBy>Delboy, Emilio</cp:lastModifiedBy>
  <cp:revision>2</cp:revision>
  <dcterms:created xsi:type="dcterms:W3CDTF">2025-02-26T15:32:00Z</dcterms:created>
  <dcterms:modified xsi:type="dcterms:W3CDTF">2025-02-26T15:32:00Z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2017-04-27T00:00:00Z</vt:filetime>
  </property>
  <property fmtid="{D5CDD505-2E9C-101B-9397-08002B2CF9AE}" pid="3" name="Creator">
    <vt:lpwstr>Microsoft® Word 2013</vt:lpwstr>
  </property>
  <property fmtid="{D5CDD505-2E9C-101B-9397-08002B2CF9AE}" pid="4" name="LastSaved">
    <vt:filetime>2017-04-28T00:00:00Z</vt:filetime>
  </property>
  <property fmtid="{D5CDD505-2E9C-101B-9397-08002B2CF9AE}" pid="5" name="ContentTypeId">
    <vt:lpwstr>0x010100199F9F2F5AF6D945A9B064753518EAAB</vt:lpwstr>
  </property>
</Properties>
</file>